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767A" w14:textId="77777777" w:rsidR="00854FEB" w:rsidRDefault="00854FEB" w:rsidP="008936FE">
      <w:pPr>
        <w:rPr>
          <w:b/>
          <w:sz w:val="2"/>
          <w:szCs w:val="44"/>
        </w:rPr>
      </w:pPr>
    </w:p>
    <w:p w14:paraId="6734209A" w14:textId="1EEB2A3E" w:rsidR="00700DAC" w:rsidRDefault="00A0372F" w:rsidP="008936FE">
      <w:pPr>
        <w:rPr>
          <w:b/>
          <w:sz w:val="2"/>
          <w:szCs w:val="44"/>
        </w:rPr>
      </w:pPr>
      <w:r>
        <w:rPr>
          <w:b/>
          <w:noProof/>
          <w:sz w:val="2"/>
          <w:szCs w:val="44"/>
        </w:rPr>
        <w:drawing>
          <wp:inline distT="0" distB="0" distL="0" distR="0" wp14:anchorId="6E227539" wp14:editId="5C4EB33E">
            <wp:extent cx="5603772" cy="3270250"/>
            <wp:effectExtent l="0" t="0" r="0" b="6350"/>
            <wp:docPr id="1" name="Picture 0" descr="T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.png"/>
                    <pic:cNvPicPr/>
                  </pic:nvPicPr>
                  <pic:blipFill rotWithShape="1">
                    <a:blip r:embed="rId8"/>
                    <a:srcRect b="19456"/>
                    <a:stretch/>
                  </pic:blipFill>
                  <pic:spPr bwMode="auto">
                    <a:xfrm>
                      <a:off x="0" y="0"/>
                      <a:ext cx="5601049" cy="326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04253" w14:textId="40F39A67" w:rsidR="009D7894" w:rsidRPr="009D7894" w:rsidRDefault="009D7894" w:rsidP="008936FE">
      <w:pPr>
        <w:rPr>
          <w:b/>
          <w:sz w:val="48"/>
          <w:szCs w:val="360"/>
        </w:rPr>
      </w:pPr>
      <w:r>
        <w:rPr>
          <w:b/>
          <w:sz w:val="16"/>
          <w:szCs w:val="160"/>
        </w:rPr>
        <w:t xml:space="preserve">                                                                                         </w:t>
      </w:r>
      <w:r w:rsidRPr="009D7894">
        <w:rPr>
          <w:b/>
          <w:sz w:val="48"/>
          <w:szCs w:val="360"/>
        </w:rPr>
        <w:t>Tower Crane</w:t>
      </w:r>
    </w:p>
    <w:p w14:paraId="248D9F7D" w14:textId="682C31E2" w:rsidR="009D7894" w:rsidRDefault="009D7894" w:rsidP="008936FE">
      <w:pPr>
        <w:rPr>
          <w:b/>
          <w:sz w:val="2"/>
          <w:szCs w:val="44"/>
        </w:rPr>
      </w:pPr>
    </w:p>
    <w:p w14:paraId="0282A324" w14:textId="77777777" w:rsidR="009D7894" w:rsidRPr="00CE3E4E" w:rsidRDefault="009D7894" w:rsidP="008936FE">
      <w:pPr>
        <w:rPr>
          <w:b/>
          <w:sz w:val="2"/>
          <w:szCs w:val="44"/>
        </w:rPr>
      </w:pPr>
    </w:p>
    <w:tbl>
      <w:tblPr>
        <w:tblStyle w:val="TableGrid"/>
        <w:tblW w:w="87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8769"/>
      </w:tblGrid>
      <w:tr w:rsidR="00700DAC" w14:paraId="00328EA2" w14:textId="77777777" w:rsidTr="009D7894">
        <w:trPr>
          <w:trHeight w:val="3614"/>
        </w:trPr>
        <w:tc>
          <w:tcPr>
            <w:tcW w:w="8769" w:type="dxa"/>
            <w:shd w:val="clear" w:color="auto" w:fill="0070C0"/>
          </w:tcPr>
          <w:p w14:paraId="55D39E91" w14:textId="77777777" w:rsidR="00700DAC" w:rsidRPr="00CD65E2" w:rsidRDefault="00D27A3A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</w:p>
          <w:p w14:paraId="32770CB9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1C2FEC34" w14:textId="77777777" w:rsidR="00F41DD3" w:rsidRPr="00F61181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A0372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Tower Crane </w:t>
            </w:r>
            <w:r w:rsidR="00293DD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Operator</w:t>
            </w:r>
          </w:p>
          <w:p w14:paraId="758535F1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12736174" w14:textId="77777777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01</w:t>
            </w:r>
            <w:r w:rsidR="00293DD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1</w:t>
            </w:r>
            <w:r w:rsidR="00A0372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</w:p>
          <w:p w14:paraId="6F6E5F34" w14:textId="77777777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78473357" w14:textId="77777777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5E898EB5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5E34AA91" w14:textId="77777777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8275A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25805D56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48896BDB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</w:p>
          <w:p w14:paraId="5AFB9290" w14:textId="77777777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7E9B1793" w14:textId="77777777" w:rsidTr="009D7894">
        <w:trPr>
          <w:trHeight w:val="888"/>
        </w:trPr>
        <w:tc>
          <w:tcPr>
            <w:tcW w:w="8769" w:type="dxa"/>
            <w:shd w:val="clear" w:color="auto" w:fill="0070C0"/>
          </w:tcPr>
          <w:p w14:paraId="2E969B0B" w14:textId="77777777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62C6C5B2" w14:textId="77777777" w:rsidR="00B071A8" w:rsidRPr="003A2DF1" w:rsidRDefault="00B071A8" w:rsidP="00B071A8">
            <w:pPr>
              <w:jc w:val="center"/>
              <w:rPr>
                <w:b/>
                <w:sz w:val="28"/>
                <w:szCs w:val="28"/>
              </w:rPr>
            </w:pPr>
            <w:r w:rsidRPr="00B071A8">
              <w:rPr>
                <w:bCs/>
                <w:color w:val="FFFFFF" w:themeColor="background1"/>
              </w:rPr>
              <w:t xml:space="preserve"> Infrastructure Equipment Skill Council</w:t>
            </w:r>
            <w:r>
              <w:rPr>
                <w:bCs/>
                <w:color w:val="FFFFFF" w:themeColor="background1"/>
              </w:rPr>
              <w:t xml:space="preserve"> (IESC)</w:t>
            </w:r>
            <w:r w:rsidR="004605C8">
              <w:rPr>
                <w:bCs/>
                <w:color w:val="FFFFFF" w:themeColor="background1"/>
              </w:rPr>
              <w:t>,</w:t>
            </w:r>
            <w:r w:rsidRPr="00B071A8">
              <w:rPr>
                <w:bCs/>
                <w:color w:val="FFFFFF" w:themeColor="background1"/>
              </w:rPr>
              <w:t xml:space="preserve"> </w:t>
            </w:r>
            <w:r w:rsidR="004605C8">
              <w:rPr>
                <w:bCs/>
                <w:color w:val="FFFFFF" w:themeColor="background1"/>
              </w:rPr>
              <w:t>Jubilee Building (</w:t>
            </w:r>
            <w:r w:rsidR="004605C8">
              <w:rPr>
                <w:color w:val="FFFFFF" w:themeColor="background1"/>
              </w:rPr>
              <w:t>Second</w:t>
            </w:r>
            <w:r w:rsidR="004605C8" w:rsidRPr="00B071A8">
              <w:rPr>
                <w:color w:val="FFFFFF" w:themeColor="background1"/>
              </w:rPr>
              <w:t xml:space="preserve"> Floor</w:t>
            </w:r>
            <w:r w:rsidR="004605C8">
              <w:rPr>
                <w:color w:val="FFFFFF" w:themeColor="background1"/>
              </w:rPr>
              <w:t>)</w:t>
            </w:r>
            <w:r w:rsidR="004605C8" w:rsidRPr="00B071A8">
              <w:rPr>
                <w:color w:val="FFFFFF" w:themeColor="background1"/>
              </w:rPr>
              <w:t xml:space="preserve">, </w:t>
            </w:r>
            <w:r w:rsidR="00205E98">
              <w:rPr>
                <w:bCs/>
                <w:color w:val="FFFFFF" w:themeColor="background1"/>
              </w:rPr>
              <w:t xml:space="preserve">No.45, </w:t>
            </w:r>
            <w:r w:rsidR="004605C8" w:rsidRPr="00B071A8">
              <w:rPr>
                <w:color w:val="FFFFFF" w:themeColor="background1"/>
              </w:rPr>
              <w:t>M</w:t>
            </w:r>
            <w:r w:rsidR="004605C8">
              <w:rPr>
                <w:color w:val="FFFFFF" w:themeColor="background1"/>
              </w:rPr>
              <w:t>useum</w:t>
            </w:r>
            <w:r w:rsidR="004605C8" w:rsidRPr="00B071A8">
              <w:rPr>
                <w:color w:val="FFFFFF" w:themeColor="background1"/>
              </w:rPr>
              <w:t xml:space="preserve"> Road, Bengaluru - 56002</w:t>
            </w:r>
            <w:r w:rsidR="004605C8">
              <w:rPr>
                <w:color w:val="FFFFFF" w:themeColor="background1"/>
              </w:rPr>
              <w:t>5</w:t>
            </w:r>
          </w:p>
        </w:tc>
      </w:tr>
    </w:tbl>
    <w:p w14:paraId="1EE46168" w14:textId="7E225433" w:rsidR="00EF0783" w:rsidRDefault="00EF0783" w:rsidP="00EF0783">
      <w:pPr>
        <w:rPr>
          <w:lang w:eastAsia="ja-JP"/>
        </w:rPr>
      </w:pPr>
    </w:p>
    <w:p w14:paraId="060520A4" w14:textId="7C3824BB" w:rsidR="009D7894" w:rsidRDefault="009D7894" w:rsidP="00EF0783">
      <w:pPr>
        <w:rPr>
          <w:lang w:eastAsia="ja-JP"/>
        </w:rPr>
      </w:pPr>
    </w:p>
    <w:p w14:paraId="15C0C250" w14:textId="77777777" w:rsidR="009D7894" w:rsidRPr="00EF0783" w:rsidRDefault="009D7894" w:rsidP="00EF0783">
      <w:pPr>
        <w:rPr>
          <w:lang w:eastAsia="ja-JP"/>
        </w:rPr>
      </w:pPr>
    </w:p>
    <w:sdt>
      <w:sdtPr>
        <w:rPr>
          <w:b/>
          <w:bCs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3A79A820" w14:textId="77777777" w:rsidR="007B7B52" w:rsidRPr="00A87859" w:rsidRDefault="007B7B52" w:rsidP="007B7B52">
          <w:pPr>
            <w:rPr>
              <w:sz w:val="44"/>
              <w:szCs w:val="44"/>
            </w:rPr>
          </w:pPr>
          <w:r w:rsidRPr="00CD65E2">
            <w:rPr>
              <w:color w:val="0B84B5"/>
              <w:sz w:val="44"/>
              <w:szCs w:val="44"/>
            </w:rPr>
            <w:t xml:space="preserve">Table of </w:t>
          </w:r>
          <w:r w:rsidR="00353CC2" w:rsidRPr="00CD65E2">
            <w:rPr>
              <w:color w:val="0B84B5"/>
              <w:sz w:val="44"/>
              <w:szCs w:val="44"/>
            </w:rPr>
            <w:t>Contents</w:t>
          </w:r>
        </w:p>
        <w:p w14:paraId="6833A931" w14:textId="77777777" w:rsidR="00352B19" w:rsidRPr="0009651A" w:rsidRDefault="00E233ED" w:rsidP="006C2A72">
          <w:pPr>
            <w:pStyle w:val="TOC1"/>
            <w:rPr>
              <w:rFonts w:eastAsiaTheme="minorEastAsia"/>
              <w:color w:val="0070C0"/>
            </w:rPr>
          </w:pPr>
          <w:r w:rsidRPr="0009651A">
            <w:rPr>
              <w:noProof w:val="0"/>
              <w:color w:val="0070C0"/>
            </w:rPr>
            <w:fldChar w:fldCharType="begin"/>
          </w:r>
          <w:r w:rsidR="00353CC2" w:rsidRPr="0009651A">
            <w:rPr>
              <w:color w:val="0070C0"/>
            </w:rPr>
            <w:instrText xml:space="preserve"> TOC \o "1-3" \h \z \u </w:instrText>
          </w:r>
          <w:r w:rsidRPr="0009651A">
            <w:rPr>
              <w:noProof w:val="0"/>
              <w:color w:val="0070C0"/>
            </w:rPr>
            <w:fldChar w:fldCharType="separate"/>
          </w:r>
          <w:hyperlink w:anchor="_Toc28098882" w:history="1">
            <w:r w:rsidR="00352B19" w:rsidRPr="0009651A">
              <w:rPr>
                <w:rStyle w:val="Hyperlink"/>
                <w:color w:val="0070C0"/>
              </w:rPr>
              <w:t>Training Parame</w:t>
            </w:r>
            <w:r w:rsidR="00352B19" w:rsidRPr="0009651A">
              <w:rPr>
                <w:rStyle w:val="Hyperlink"/>
                <w:color w:val="0070C0"/>
              </w:rPr>
              <w:t>t</w:t>
            </w:r>
            <w:r w:rsidR="00352B19" w:rsidRPr="0009651A">
              <w:rPr>
                <w:rStyle w:val="Hyperlink"/>
                <w:color w:val="0070C0"/>
              </w:rPr>
              <w:t>e</w:t>
            </w:r>
            <w:r w:rsidR="00352B19" w:rsidRPr="0009651A">
              <w:rPr>
                <w:rStyle w:val="Hyperlink"/>
                <w:color w:val="0070C0"/>
              </w:rPr>
              <w:t>rs</w:t>
            </w:r>
            <w:r w:rsidR="00352B19" w:rsidRPr="0009651A">
              <w:rPr>
                <w:webHidden/>
                <w:color w:val="0070C0"/>
              </w:rPr>
              <w:tab/>
            </w:r>
            <w:r w:rsidR="00926CCF" w:rsidRPr="0009651A">
              <w:rPr>
                <w:webHidden/>
                <w:color w:val="0070C0"/>
              </w:rPr>
              <w:t>3</w:t>
            </w:r>
          </w:hyperlink>
        </w:p>
        <w:p w14:paraId="20EEA747" w14:textId="77777777" w:rsidR="00352B19" w:rsidRPr="0009651A" w:rsidRDefault="00247372" w:rsidP="006C2A72">
          <w:pPr>
            <w:pStyle w:val="TOC1"/>
            <w:rPr>
              <w:rFonts w:eastAsiaTheme="minorEastAsia"/>
              <w:color w:val="0070C0"/>
            </w:rPr>
          </w:pPr>
          <w:hyperlink w:anchor="_Toc28098883" w:history="1">
            <w:r w:rsidR="00352B19" w:rsidRPr="0009651A">
              <w:rPr>
                <w:rStyle w:val="Hyperlink"/>
                <w:color w:val="0070C0"/>
              </w:rPr>
              <w:t>Program Over</w:t>
            </w:r>
            <w:r w:rsidR="00352B19" w:rsidRPr="0009651A">
              <w:rPr>
                <w:rStyle w:val="Hyperlink"/>
                <w:color w:val="0070C0"/>
              </w:rPr>
              <w:t>v</w:t>
            </w:r>
            <w:r w:rsidR="00352B19" w:rsidRPr="0009651A">
              <w:rPr>
                <w:rStyle w:val="Hyperlink"/>
                <w:color w:val="0070C0"/>
              </w:rPr>
              <w:t>i</w:t>
            </w:r>
            <w:r w:rsidR="00352B19" w:rsidRPr="0009651A">
              <w:rPr>
                <w:rStyle w:val="Hyperlink"/>
                <w:color w:val="0070C0"/>
              </w:rPr>
              <w:t>ew</w:t>
            </w:r>
            <w:r w:rsidR="00352B19" w:rsidRPr="0009651A">
              <w:rPr>
                <w:webHidden/>
                <w:color w:val="0070C0"/>
              </w:rPr>
              <w:tab/>
            </w:r>
            <w:r w:rsidR="00926CCF" w:rsidRPr="0009651A">
              <w:rPr>
                <w:webHidden/>
                <w:color w:val="0070C0"/>
              </w:rPr>
              <w:t>4</w:t>
            </w:r>
          </w:hyperlink>
        </w:p>
        <w:p w14:paraId="7E940689" w14:textId="77777777" w:rsidR="00352B19" w:rsidRPr="0009651A" w:rsidRDefault="002473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09651A">
              <w:rPr>
                <w:rStyle w:val="Hyperlink"/>
                <w:noProof/>
                <w:color w:val="0070C0"/>
              </w:rPr>
              <w:t>Training</w:t>
            </w:r>
            <w:r w:rsidR="00352B19" w:rsidRPr="0009651A">
              <w:rPr>
                <w:rStyle w:val="Hyperlink"/>
                <w:noProof/>
                <w:color w:val="0070C0"/>
              </w:rPr>
              <w:t xml:space="preserve"> </w:t>
            </w:r>
            <w:r w:rsidR="00352B19" w:rsidRPr="0009651A">
              <w:rPr>
                <w:rStyle w:val="Hyperlink"/>
                <w:noProof/>
                <w:color w:val="0070C0"/>
              </w:rPr>
              <w:t>O</w:t>
            </w:r>
            <w:r w:rsidR="00352B19" w:rsidRPr="0009651A">
              <w:rPr>
                <w:rStyle w:val="Hyperlink"/>
                <w:noProof/>
                <w:color w:val="0070C0"/>
              </w:rPr>
              <w:t>u</w:t>
            </w:r>
            <w:r w:rsidR="00352B19" w:rsidRPr="0009651A">
              <w:rPr>
                <w:rStyle w:val="Hyperlink"/>
                <w:noProof/>
                <w:color w:val="0070C0"/>
              </w:rPr>
              <w:t>tcomes</w:t>
            </w:r>
            <w:r w:rsidR="00352B19" w:rsidRPr="0009651A">
              <w:rPr>
                <w:noProof/>
                <w:webHidden/>
                <w:color w:val="0070C0"/>
              </w:rPr>
              <w:tab/>
            </w:r>
            <w:r w:rsidR="00A41AF0" w:rsidRPr="0009651A">
              <w:rPr>
                <w:noProof/>
                <w:webHidden/>
                <w:color w:val="0070C0"/>
              </w:rPr>
              <w:t>4</w:t>
            </w:r>
          </w:hyperlink>
        </w:p>
        <w:p w14:paraId="0FCBBB5F" w14:textId="77777777" w:rsidR="00352B19" w:rsidRPr="0009651A" w:rsidRDefault="002473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09651A">
              <w:rPr>
                <w:rStyle w:val="Hyperlink"/>
                <w:noProof/>
                <w:color w:val="0070C0"/>
              </w:rPr>
              <w:t>Compulsory</w:t>
            </w:r>
            <w:r w:rsidR="00352B19" w:rsidRPr="0009651A">
              <w:rPr>
                <w:rStyle w:val="Hyperlink"/>
                <w:noProof/>
                <w:color w:val="0070C0"/>
              </w:rPr>
              <w:t xml:space="preserve"> </w:t>
            </w:r>
            <w:r w:rsidR="00352B19" w:rsidRPr="0009651A">
              <w:rPr>
                <w:rStyle w:val="Hyperlink"/>
                <w:noProof/>
                <w:color w:val="0070C0"/>
              </w:rPr>
              <w:t>Modules</w:t>
            </w:r>
            <w:r w:rsidR="00352B19" w:rsidRPr="0009651A">
              <w:rPr>
                <w:noProof/>
                <w:webHidden/>
                <w:color w:val="0070C0"/>
              </w:rPr>
              <w:tab/>
            </w:r>
            <w:r w:rsidR="00A41AF0" w:rsidRPr="0009651A">
              <w:rPr>
                <w:noProof/>
                <w:webHidden/>
                <w:color w:val="0070C0"/>
              </w:rPr>
              <w:t>4</w:t>
            </w:r>
          </w:hyperlink>
        </w:p>
        <w:p w14:paraId="15DFD9E5" w14:textId="15065682" w:rsidR="00352B19" w:rsidRPr="0009651A" w:rsidRDefault="00247372" w:rsidP="006C2A72">
          <w:pPr>
            <w:pStyle w:val="TOC1"/>
            <w:rPr>
              <w:rFonts w:eastAsiaTheme="minorEastAsia"/>
              <w:color w:val="0070C0"/>
            </w:rPr>
          </w:pPr>
          <w:hyperlink w:anchor="_Toc28098888" w:history="1">
            <w:hyperlink w:anchor="_Module_Details" w:history="1">
              <w:r w:rsidR="002F6339" w:rsidRPr="002F6339">
                <w:rPr>
                  <w:rStyle w:val="Hyperlink"/>
                  <w:color w:val="0070C0"/>
                  <w:u w:val="none"/>
                </w:rPr>
                <w:t>Mod</w:t>
              </w:r>
              <w:r w:rsidR="002F6339" w:rsidRPr="002F6339">
                <w:rPr>
                  <w:rStyle w:val="Hyperlink"/>
                  <w:color w:val="0070C0"/>
                  <w:u w:val="none"/>
                </w:rPr>
                <w:t>u</w:t>
              </w:r>
              <w:r w:rsidR="002F6339" w:rsidRPr="002F6339">
                <w:rPr>
                  <w:rStyle w:val="Hyperlink"/>
                  <w:color w:val="0070C0"/>
                  <w:u w:val="none"/>
                </w:rPr>
                <w:t>l</w:t>
              </w:r>
              <w:r w:rsidR="002F6339" w:rsidRPr="002F6339">
                <w:rPr>
                  <w:rStyle w:val="Hyperlink"/>
                  <w:color w:val="0070C0"/>
                  <w:u w:val="none"/>
                </w:rPr>
                <w:t>e</w:t>
              </w:r>
              <w:r w:rsidR="002F6339" w:rsidRPr="002F6339">
                <w:rPr>
                  <w:rStyle w:val="Hyperlink"/>
                  <w:color w:val="0070C0"/>
                  <w:u w:val="none"/>
                </w:rPr>
                <w:t xml:space="preserve"> Details</w:t>
              </w:r>
            </w:hyperlink>
            <w:r w:rsidR="00352B19" w:rsidRPr="0009651A">
              <w:rPr>
                <w:webHidden/>
                <w:color w:val="0070C0"/>
              </w:rPr>
              <w:tab/>
            </w:r>
          </w:hyperlink>
          <w:r w:rsidR="005976B7">
            <w:rPr>
              <w:color w:val="0070C0"/>
            </w:rPr>
            <w:t>5</w:t>
          </w:r>
        </w:p>
        <w:p w14:paraId="47B6EA60" w14:textId="19B25A31" w:rsidR="00352B19" w:rsidRPr="0009651A" w:rsidRDefault="00E2702C" w:rsidP="006C2A72">
          <w:pPr>
            <w:pStyle w:val="TOC1"/>
            <w:rPr>
              <w:rFonts w:eastAsiaTheme="minorEastAsia"/>
              <w:color w:val="0070C0"/>
            </w:rPr>
          </w:pPr>
          <w:hyperlink w:anchor="_Annexure" w:history="1">
            <w:r w:rsidRPr="00E2702C">
              <w:rPr>
                <w:rStyle w:val="Hyperlink"/>
                <w:color w:val="0070C0"/>
                <w:u w:val="none"/>
              </w:rPr>
              <w:t>Anne</w:t>
            </w:r>
            <w:r w:rsidRPr="00E2702C">
              <w:rPr>
                <w:rStyle w:val="Hyperlink"/>
                <w:color w:val="0070C0"/>
                <w:u w:val="none"/>
              </w:rPr>
              <w:t>x</w:t>
            </w:r>
            <w:r w:rsidRPr="00E2702C">
              <w:rPr>
                <w:rStyle w:val="Hyperlink"/>
                <w:color w:val="0070C0"/>
                <w:u w:val="none"/>
              </w:rPr>
              <w:t>u</w:t>
            </w:r>
            <w:r w:rsidRPr="00E2702C">
              <w:rPr>
                <w:rStyle w:val="Hyperlink"/>
                <w:color w:val="0070C0"/>
                <w:u w:val="none"/>
              </w:rPr>
              <w:t>re</w:t>
            </w:r>
          </w:hyperlink>
          <w:hyperlink w:anchor="_Toc28098890" w:history="1">
            <w:r w:rsidR="00352B19" w:rsidRPr="0009651A">
              <w:rPr>
                <w:webHidden/>
                <w:color w:val="0070C0"/>
              </w:rPr>
              <w:tab/>
            </w:r>
          </w:hyperlink>
          <w:r w:rsidR="005976B7">
            <w:rPr>
              <w:color w:val="0070C0"/>
            </w:rPr>
            <w:t>1</w:t>
          </w:r>
          <w:r w:rsidR="005D7762">
            <w:rPr>
              <w:color w:val="0070C0"/>
            </w:rPr>
            <w:t>1</w:t>
          </w:r>
        </w:p>
        <w:p w14:paraId="4F4A49F4" w14:textId="68E46B97" w:rsidR="00352B19" w:rsidRPr="0009651A" w:rsidRDefault="002473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09651A">
              <w:rPr>
                <w:rStyle w:val="Hyperlink"/>
                <w:noProof/>
                <w:color w:val="0070C0"/>
              </w:rPr>
              <w:t>Trainer Requirements</w:t>
            </w:r>
            <w:r w:rsidR="00352B19" w:rsidRPr="0009651A">
              <w:rPr>
                <w:noProof/>
                <w:webHidden/>
                <w:color w:val="0070C0"/>
              </w:rPr>
              <w:tab/>
            </w:r>
            <w:r w:rsidR="0085000A">
              <w:rPr>
                <w:noProof/>
                <w:webHidden/>
                <w:color w:val="0070C0"/>
              </w:rPr>
              <w:t>1</w:t>
            </w:r>
          </w:hyperlink>
          <w:r w:rsidR="005D7762">
            <w:rPr>
              <w:noProof/>
              <w:color w:val="0070C0"/>
            </w:rPr>
            <w:t>1</w:t>
          </w:r>
        </w:p>
        <w:p w14:paraId="7003F0C0" w14:textId="5673C3A6" w:rsidR="00352B19" w:rsidRPr="0009651A" w:rsidRDefault="002473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09651A">
              <w:rPr>
                <w:rStyle w:val="Hyperlink"/>
                <w:noProof/>
                <w:color w:val="0070C0"/>
              </w:rPr>
              <w:t>Assessor Requirements</w:t>
            </w:r>
            <w:r w:rsidR="00352B19" w:rsidRPr="0009651A">
              <w:rPr>
                <w:noProof/>
                <w:webHidden/>
                <w:color w:val="0070C0"/>
              </w:rPr>
              <w:tab/>
            </w:r>
            <w:r w:rsidR="00FA4E16" w:rsidRPr="0009651A">
              <w:rPr>
                <w:noProof/>
                <w:webHidden/>
                <w:color w:val="0070C0"/>
              </w:rPr>
              <w:t>1</w:t>
            </w:r>
          </w:hyperlink>
          <w:r w:rsidR="005D7762">
            <w:rPr>
              <w:noProof/>
              <w:color w:val="0070C0"/>
            </w:rPr>
            <w:t>2</w:t>
          </w:r>
        </w:p>
        <w:p w14:paraId="6237F128" w14:textId="4BE87B2C" w:rsidR="00352B19" w:rsidRPr="0009651A" w:rsidRDefault="002473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09651A">
              <w:rPr>
                <w:rStyle w:val="Hyperlink"/>
                <w:noProof/>
                <w:color w:val="0070C0"/>
              </w:rPr>
              <w:t>Assessment Strategy</w:t>
            </w:r>
            <w:r w:rsidR="00352B19" w:rsidRPr="0009651A">
              <w:rPr>
                <w:noProof/>
                <w:webHidden/>
                <w:color w:val="0070C0"/>
              </w:rPr>
              <w:tab/>
            </w:r>
            <w:r w:rsidR="00E233ED" w:rsidRPr="0009651A">
              <w:rPr>
                <w:noProof/>
                <w:webHidden/>
                <w:color w:val="0070C0"/>
              </w:rPr>
              <w:fldChar w:fldCharType="begin"/>
            </w:r>
            <w:r w:rsidR="00352B19" w:rsidRPr="0009651A">
              <w:rPr>
                <w:noProof/>
                <w:webHidden/>
                <w:color w:val="0070C0"/>
              </w:rPr>
              <w:instrText xml:space="preserve"> PAGEREF _Toc28098893 \h </w:instrText>
            </w:r>
            <w:r w:rsidR="00E233ED" w:rsidRPr="0009651A">
              <w:rPr>
                <w:noProof/>
                <w:webHidden/>
                <w:color w:val="0070C0"/>
              </w:rPr>
            </w:r>
            <w:r w:rsidR="00E233ED" w:rsidRPr="0009651A">
              <w:rPr>
                <w:noProof/>
                <w:webHidden/>
                <w:color w:val="0070C0"/>
              </w:rPr>
              <w:fldChar w:fldCharType="separate"/>
            </w:r>
            <w:r w:rsidR="005976B7">
              <w:rPr>
                <w:noProof/>
                <w:webHidden/>
                <w:color w:val="0070C0"/>
              </w:rPr>
              <w:t>1</w:t>
            </w:r>
            <w:r w:rsidR="00E233ED" w:rsidRPr="0009651A">
              <w:rPr>
                <w:noProof/>
                <w:webHidden/>
                <w:color w:val="0070C0"/>
              </w:rPr>
              <w:fldChar w:fldCharType="end"/>
            </w:r>
          </w:hyperlink>
          <w:r w:rsidR="005D7762">
            <w:rPr>
              <w:noProof/>
              <w:color w:val="0070C0"/>
            </w:rPr>
            <w:t>3</w:t>
          </w:r>
        </w:p>
        <w:p w14:paraId="172B6BAB" w14:textId="11347FC6" w:rsidR="006C2A72" w:rsidRPr="0009651A" w:rsidRDefault="00E233ED" w:rsidP="006C2A72">
          <w:pPr>
            <w:pStyle w:val="TOC1"/>
            <w:rPr>
              <w:rFonts w:eastAsiaTheme="minorEastAsia"/>
              <w:color w:val="0070C0"/>
            </w:rPr>
          </w:pPr>
          <w:r w:rsidRPr="0009651A">
            <w:rPr>
              <w:b/>
              <w:bCs/>
              <w:color w:val="0070C0"/>
            </w:rPr>
            <w:fldChar w:fldCharType="end"/>
          </w:r>
          <w:hyperlink w:anchor="_Toc41431353" w:history="1">
            <w:r w:rsidR="006C2A72" w:rsidRPr="0009651A">
              <w:rPr>
                <w:rStyle w:val="Hyperlink"/>
                <w:color w:val="0070C0"/>
                <w:u w:val="none"/>
              </w:rPr>
              <w:t>Refere</w:t>
            </w:r>
            <w:r w:rsidR="006C2A72" w:rsidRPr="0009651A">
              <w:rPr>
                <w:rStyle w:val="Hyperlink"/>
                <w:color w:val="0070C0"/>
                <w:u w:val="none"/>
              </w:rPr>
              <w:t>n</w:t>
            </w:r>
            <w:r w:rsidR="006C2A72" w:rsidRPr="0009651A">
              <w:rPr>
                <w:rStyle w:val="Hyperlink"/>
                <w:color w:val="0070C0"/>
                <w:u w:val="none"/>
              </w:rPr>
              <w:t>ces</w:t>
            </w:r>
            <w:r w:rsidR="006C2A72" w:rsidRPr="0009651A">
              <w:rPr>
                <w:webHidden/>
                <w:color w:val="0070C0"/>
              </w:rPr>
              <w:tab/>
              <w:t>1</w:t>
            </w:r>
          </w:hyperlink>
          <w:r w:rsidR="005D7762">
            <w:rPr>
              <w:color w:val="0070C0"/>
            </w:rPr>
            <w:t>4</w:t>
          </w:r>
        </w:p>
        <w:p w14:paraId="77CE3451" w14:textId="29E9218A" w:rsidR="006C2A72" w:rsidRPr="0009651A" w:rsidRDefault="00247372" w:rsidP="006C2A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09651A">
              <w:rPr>
                <w:rStyle w:val="Hyperlink"/>
                <w:noProof/>
                <w:color w:val="0070C0"/>
                <w:u w:val="none"/>
              </w:rPr>
              <w:t>Glossary</w:t>
            </w:r>
            <w:r w:rsidR="006C2A72" w:rsidRPr="0009651A">
              <w:rPr>
                <w:noProof/>
                <w:webHidden/>
                <w:color w:val="0070C0"/>
              </w:rPr>
              <w:tab/>
            </w:r>
            <w:r w:rsidR="00E233ED" w:rsidRPr="0009651A">
              <w:rPr>
                <w:noProof/>
                <w:webHidden/>
                <w:color w:val="0070C0"/>
              </w:rPr>
              <w:fldChar w:fldCharType="begin"/>
            </w:r>
            <w:r w:rsidR="006C2A72" w:rsidRPr="0009651A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E233ED" w:rsidRPr="0009651A">
              <w:rPr>
                <w:noProof/>
                <w:webHidden/>
                <w:color w:val="0070C0"/>
              </w:rPr>
            </w:r>
            <w:r w:rsidR="00E233ED" w:rsidRPr="0009651A">
              <w:rPr>
                <w:noProof/>
                <w:webHidden/>
                <w:color w:val="0070C0"/>
              </w:rPr>
              <w:fldChar w:fldCharType="separate"/>
            </w:r>
            <w:r w:rsidR="006C2A72" w:rsidRPr="0009651A">
              <w:rPr>
                <w:noProof/>
                <w:webHidden/>
                <w:color w:val="0070C0"/>
              </w:rPr>
              <w:t>1</w:t>
            </w:r>
            <w:r w:rsidR="00E233ED" w:rsidRPr="0009651A">
              <w:rPr>
                <w:noProof/>
                <w:webHidden/>
                <w:color w:val="0070C0"/>
              </w:rPr>
              <w:fldChar w:fldCharType="end"/>
            </w:r>
          </w:hyperlink>
          <w:r w:rsidR="005D7762">
            <w:rPr>
              <w:noProof/>
              <w:color w:val="0070C0"/>
            </w:rPr>
            <w:t>4</w:t>
          </w:r>
        </w:p>
        <w:p w14:paraId="3CBA0648" w14:textId="0D19B439" w:rsidR="006C2A72" w:rsidRPr="0009651A" w:rsidRDefault="00247372" w:rsidP="006C2A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41431355" w:history="1">
            <w:r w:rsidR="006C2A72" w:rsidRPr="0009651A">
              <w:rPr>
                <w:rStyle w:val="Hyperlink"/>
                <w:noProof/>
                <w:color w:val="0070C0"/>
                <w:u w:val="none"/>
              </w:rPr>
              <w:t>Acronyms and Abbrevia</w:t>
            </w:r>
            <w:r w:rsidR="006C2A72" w:rsidRPr="0009651A">
              <w:rPr>
                <w:rStyle w:val="Hyperlink"/>
                <w:noProof/>
                <w:color w:val="0070C0"/>
                <w:u w:val="none"/>
              </w:rPr>
              <w:t>t</w:t>
            </w:r>
            <w:r w:rsidR="006C2A72" w:rsidRPr="0009651A">
              <w:rPr>
                <w:rStyle w:val="Hyperlink"/>
                <w:noProof/>
                <w:color w:val="0070C0"/>
                <w:u w:val="none"/>
              </w:rPr>
              <w:t>ions</w:t>
            </w:r>
            <w:r w:rsidR="006C2A72" w:rsidRPr="0009651A">
              <w:rPr>
                <w:noProof/>
                <w:webHidden/>
                <w:color w:val="0070C0"/>
              </w:rPr>
              <w:tab/>
            </w:r>
            <w:r w:rsidR="00E233ED" w:rsidRPr="0009651A">
              <w:rPr>
                <w:noProof/>
                <w:webHidden/>
                <w:color w:val="0070C0"/>
              </w:rPr>
              <w:fldChar w:fldCharType="begin"/>
            </w:r>
            <w:r w:rsidR="006C2A72" w:rsidRPr="0009651A">
              <w:rPr>
                <w:noProof/>
                <w:webHidden/>
                <w:color w:val="0070C0"/>
              </w:rPr>
              <w:instrText xml:space="preserve"> PAGEREF _Toc41431355 \h </w:instrText>
            </w:r>
            <w:r w:rsidR="00E233ED" w:rsidRPr="0009651A">
              <w:rPr>
                <w:noProof/>
                <w:webHidden/>
                <w:color w:val="0070C0"/>
              </w:rPr>
            </w:r>
            <w:r w:rsidR="00E233ED" w:rsidRPr="0009651A">
              <w:rPr>
                <w:noProof/>
                <w:webHidden/>
                <w:color w:val="0070C0"/>
              </w:rPr>
              <w:fldChar w:fldCharType="separate"/>
            </w:r>
            <w:r w:rsidR="006C2A72" w:rsidRPr="0009651A">
              <w:rPr>
                <w:noProof/>
                <w:webHidden/>
                <w:color w:val="0070C0"/>
              </w:rPr>
              <w:t>1</w:t>
            </w:r>
            <w:r w:rsidR="00E233ED" w:rsidRPr="0009651A">
              <w:rPr>
                <w:noProof/>
                <w:webHidden/>
                <w:color w:val="0070C0"/>
              </w:rPr>
              <w:fldChar w:fldCharType="end"/>
            </w:r>
          </w:hyperlink>
          <w:r w:rsidR="005D7762">
            <w:rPr>
              <w:noProof/>
              <w:color w:val="0070C0"/>
            </w:rPr>
            <w:t>5</w:t>
          </w:r>
        </w:p>
        <w:p w14:paraId="478FBF90" w14:textId="77777777" w:rsidR="00353CC2" w:rsidRDefault="00247372"/>
      </w:sdtContent>
    </w:sdt>
    <w:p w14:paraId="70B4D51F" w14:textId="77777777" w:rsidR="0063176B" w:rsidRDefault="0063176B" w:rsidP="001C5F91">
      <w:pPr>
        <w:pStyle w:val="Heading1"/>
        <w:jc w:val="center"/>
        <w:rPr>
          <w:sz w:val="44"/>
          <w:szCs w:val="44"/>
        </w:rPr>
      </w:pPr>
    </w:p>
    <w:p w14:paraId="6460EFFC" w14:textId="77777777" w:rsidR="00926CCF" w:rsidRPr="00926CCF" w:rsidRDefault="00926CCF" w:rsidP="00926CCF">
      <w:pPr>
        <w:rPr>
          <w:lang w:val="en-IN"/>
        </w:rPr>
      </w:pPr>
    </w:p>
    <w:p w14:paraId="75E37BC6" w14:textId="77777777" w:rsidR="0063176B" w:rsidRPr="0063176B" w:rsidRDefault="0063176B" w:rsidP="0063176B">
      <w:pPr>
        <w:rPr>
          <w:lang w:val="en-IN"/>
        </w:rPr>
      </w:pPr>
    </w:p>
    <w:p w14:paraId="331043FB" w14:textId="77777777" w:rsidR="0063176B" w:rsidRPr="0063176B" w:rsidRDefault="0063176B" w:rsidP="0063176B">
      <w:pPr>
        <w:rPr>
          <w:lang w:val="en-IN"/>
        </w:rPr>
      </w:pPr>
    </w:p>
    <w:p w14:paraId="120CC123" w14:textId="77777777" w:rsidR="0063176B" w:rsidRPr="0063176B" w:rsidRDefault="0063176B" w:rsidP="0063176B">
      <w:pPr>
        <w:rPr>
          <w:lang w:val="en-IN"/>
        </w:rPr>
      </w:pPr>
    </w:p>
    <w:p w14:paraId="0E5A2419" w14:textId="77777777" w:rsidR="0063176B" w:rsidRPr="0063176B" w:rsidRDefault="0063176B" w:rsidP="0063176B">
      <w:pPr>
        <w:rPr>
          <w:lang w:val="en-IN"/>
        </w:rPr>
      </w:pPr>
    </w:p>
    <w:p w14:paraId="33279864" w14:textId="77777777" w:rsidR="0093046D" w:rsidRPr="005D7987" w:rsidRDefault="0063176B" w:rsidP="005D7987">
      <w:pPr>
        <w:spacing w:after="0" w:line="240" w:lineRule="auto"/>
        <w:ind w:left="426"/>
        <w:rPr>
          <w:rFonts w:cstheme="minorHAnsi"/>
          <w:b/>
          <w:color w:val="FFFFFF" w:themeColor="background1"/>
          <w:sz w:val="28"/>
          <w:szCs w:val="28"/>
        </w:rPr>
      </w:pPr>
      <w:r w:rsidRPr="003C0C97">
        <w:rPr>
          <w:rFonts w:cstheme="minorHAnsi"/>
          <w:b/>
          <w:color w:val="FFFFFF" w:themeColor="background1"/>
          <w:sz w:val="28"/>
          <w:szCs w:val="28"/>
        </w:rPr>
        <w:tab/>
      </w:r>
    </w:p>
    <w:p w14:paraId="110E0ED8" w14:textId="77777777" w:rsidR="00BC1DD8" w:rsidRDefault="00BC1DD8" w:rsidP="00BC1DD8">
      <w:pPr>
        <w:rPr>
          <w:lang w:val="en-IN"/>
        </w:rPr>
      </w:pPr>
    </w:p>
    <w:p w14:paraId="635C3821" w14:textId="77777777" w:rsidR="00BC1DD8" w:rsidRPr="00BC1DD8" w:rsidRDefault="00BC1DD8" w:rsidP="00BC1DD8">
      <w:pPr>
        <w:rPr>
          <w:lang w:val="en-IN"/>
        </w:rPr>
      </w:pPr>
    </w:p>
    <w:p w14:paraId="63E224A6" w14:textId="77777777" w:rsidR="0093046D" w:rsidRDefault="0093046D" w:rsidP="0093046D">
      <w:pPr>
        <w:rPr>
          <w:lang w:val="en-IN"/>
        </w:rPr>
      </w:pPr>
    </w:p>
    <w:p w14:paraId="75A4EC43" w14:textId="77777777" w:rsidR="00780B6F" w:rsidRDefault="00780B6F" w:rsidP="0093046D">
      <w:pPr>
        <w:rPr>
          <w:lang w:val="en-IN"/>
        </w:rPr>
      </w:pPr>
    </w:p>
    <w:p w14:paraId="5308BF20" w14:textId="77777777" w:rsidR="00A87859" w:rsidRPr="0093046D" w:rsidRDefault="00A87859" w:rsidP="0093046D">
      <w:pPr>
        <w:rPr>
          <w:lang w:val="en-IN"/>
        </w:rPr>
      </w:pPr>
    </w:p>
    <w:p w14:paraId="119900F9" w14:textId="77777777" w:rsidR="0093046D" w:rsidRPr="0093046D" w:rsidRDefault="0093046D" w:rsidP="0093046D">
      <w:pPr>
        <w:rPr>
          <w:lang w:val="en-IN"/>
        </w:rPr>
      </w:pPr>
    </w:p>
    <w:tbl>
      <w:tblPr>
        <w:tblStyle w:val="PlainTable11"/>
        <w:tblpPr w:leftFromText="180" w:rightFromText="180" w:vertAnchor="text" w:horzAnchor="margin" w:tblpXSpec="center" w:tblpY="704"/>
        <w:tblW w:w="9503" w:type="dxa"/>
        <w:tblLook w:val="0400" w:firstRow="0" w:lastRow="0" w:firstColumn="0" w:lastColumn="0" w:noHBand="0" w:noVBand="1"/>
      </w:tblPr>
      <w:tblGrid>
        <w:gridCol w:w="3947"/>
        <w:gridCol w:w="5556"/>
      </w:tblGrid>
      <w:tr w:rsidR="002F6339" w:rsidRPr="00910F14" w14:paraId="7B41021D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</w:tcPr>
          <w:p w14:paraId="470656AE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Toc28098882"/>
            <w:r w:rsidRPr="00A878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593821E8" w14:textId="77777777" w:rsidR="002F6339" w:rsidRPr="00A87859" w:rsidRDefault="002F6339" w:rsidP="002F6339">
            <w:pPr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556" w:type="dxa"/>
          </w:tcPr>
          <w:p w14:paraId="5979B32C" w14:textId="77777777" w:rsidR="002F6339" w:rsidRPr="002D6CF3" w:rsidRDefault="002F6339" w:rsidP="002F633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2D6CF3">
              <w:rPr>
                <w:rFonts w:cstheme="minorHAnsi"/>
                <w:bCs/>
                <w:color w:val="000000" w:themeColor="text1"/>
              </w:rPr>
              <w:t>Infrastructure Equipment</w:t>
            </w:r>
          </w:p>
        </w:tc>
      </w:tr>
      <w:tr w:rsidR="002F6339" w:rsidRPr="00910F14" w14:paraId="642188E8" w14:textId="77777777" w:rsidTr="002F6339">
        <w:trPr>
          <w:trHeight w:val="24"/>
        </w:trPr>
        <w:tc>
          <w:tcPr>
            <w:tcW w:w="3947" w:type="dxa"/>
          </w:tcPr>
          <w:p w14:paraId="6E3A45DD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6" w:type="dxa"/>
          </w:tcPr>
          <w:p w14:paraId="4C972F90" w14:textId="77777777" w:rsidR="002F6339" w:rsidRPr="002D6CF3" w:rsidRDefault="002F6339" w:rsidP="002F633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2F6339" w:rsidRPr="00296F78" w14:paraId="4522B9BF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</w:tcPr>
          <w:p w14:paraId="07FB0C4C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45137987" w14:textId="77777777" w:rsidR="002F6339" w:rsidRPr="0014686D" w:rsidRDefault="002F6339" w:rsidP="002F633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012D9">
              <w:rPr>
                <w:rFonts w:cstheme="minorHAnsi"/>
                <w:bCs/>
                <w:color w:val="000000" w:themeColor="text1"/>
              </w:rPr>
              <w:t>Equipment Operation</w:t>
            </w:r>
          </w:p>
        </w:tc>
      </w:tr>
      <w:tr w:rsidR="002F6339" w:rsidRPr="00910F14" w14:paraId="63A1B2AD" w14:textId="77777777" w:rsidTr="002F6339">
        <w:trPr>
          <w:trHeight w:val="24"/>
        </w:trPr>
        <w:tc>
          <w:tcPr>
            <w:tcW w:w="3947" w:type="dxa"/>
          </w:tcPr>
          <w:p w14:paraId="603C9C77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104B7765" w14:textId="77777777" w:rsidR="002F6339" w:rsidRPr="0014686D" w:rsidRDefault="002F6339" w:rsidP="002F6339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3012D9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 xml:space="preserve">                                        </w:t>
            </w:r>
            <w:r w:rsidRPr="003012D9">
              <w:rPr>
                <w:rFonts w:cstheme="minorHAnsi"/>
                <w:bCs/>
                <w:color w:val="000000" w:themeColor="text1"/>
              </w:rPr>
              <w:t>Operator</w:t>
            </w:r>
          </w:p>
        </w:tc>
      </w:tr>
      <w:tr w:rsidR="002F6339" w:rsidRPr="00910F14" w14:paraId="622B4763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</w:tcPr>
          <w:p w14:paraId="4D507F99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243BE7E0" w14:textId="77777777" w:rsidR="002F6339" w:rsidRPr="00A87859" w:rsidRDefault="002F6339" w:rsidP="002F633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India</w:t>
            </w:r>
          </w:p>
        </w:tc>
      </w:tr>
      <w:tr w:rsidR="002F6339" w:rsidRPr="00910F14" w14:paraId="657F278A" w14:textId="77777777" w:rsidTr="002F6339">
        <w:trPr>
          <w:trHeight w:val="24"/>
        </w:trPr>
        <w:tc>
          <w:tcPr>
            <w:tcW w:w="3947" w:type="dxa"/>
          </w:tcPr>
          <w:p w14:paraId="315E88D1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12B38A54" w14:textId="77777777" w:rsidR="002F6339" w:rsidRDefault="002F6339" w:rsidP="002F633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4</w:t>
            </w:r>
          </w:p>
        </w:tc>
      </w:tr>
      <w:tr w:rsidR="002F6339" w:rsidRPr="00910F14" w14:paraId="480922ED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</w:tcPr>
          <w:p w14:paraId="5A1CC4E1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1CB9CD39" w14:textId="77777777" w:rsidR="002F6339" w:rsidRPr="00A87859" w:rsidRDefault="002F6339" w:rsidP="002F633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NCO-2015/7233</w:t>
            </w:r>
          </w:p>
        </w:tc>
      </w:tr>
      <w:tr w:rsidR="002F6339" w:rsidRPr="00153A1E" w14:paraId="6F64F4B3" w14:textId="77777777" w:rsidTr="002F6339">
        <w:trPr>
          <w:trHeight w:val="24"/>
        </w:trPr>
        <w:tc>
          <w:tcPr>
            <w:tcW w:w="3947" w:type="dxa"/>
          </w:tcPr>
          <w:p w14:paraId="218DAC2D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Minimum Educational Qualiﬁcation and Experience 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5312F82A" w14:textId="77777777" w:rsidR="002F6339" w:rsidRDefault="002F6339" w:rsidP="002F6339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                  Class VIII</w:t>
            </w:r>
          </w:p>
          <w:p w14:paraId="19C7377B" w14:textId="77777777" w:rsidR="002F6339" w:rsidRPr="005D7762" w:rsidRDefault="002F6339" w:rsidP="002F6339">
            <w:pPr>
              <w:pStyle w:val="TableParagraph"/>
              <w:tabs>
                <w:tab w:val="left" w:pos="433"/>
              </w:tabs>
              <w:spacing w:before="6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</w:t>
            </w:r>
            <w:r w:rsidRPr="005D7762">
              <w:rPr>
                <w:rFonts w:asciiTheme="minorHAnsi" w:hAnsiTheme="minorHAnsi" w:cstheme="minorHAnsi"/>
                <w:bCs/>
                <w:color w:val="000000" w:themeColor="text1"/>
              </w:rPr>
              <w:t>2years experience in equipment operation</w:t>
            </w:r>
          </w:p>
        </w:tc>
      </w:tr>
      <w:tr w:rsidR="002F6339" w:rsidRPr="00153A1E" w14:paraId="1B1B6DFF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</w:tcPr>
          <w:p w14:paraId="0F0C75E2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Pre-Requisite License or Training 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6C132682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NIL</w:t>
            </w:r>
          </w:p>
        </w:tc>
      </w:tr>
      <w:tr w:rsidR="002F6339" w:rsidRPr="00153A1E" w14:paraId="333BC1C9" w14:textId="77777777" w:rsidTr="002F6339">
        <w:trPr>
          <w:trHeight w:val="24"/>
        </w:trPr>
        <w:tc>
          <w:tcPr>
            <w:tcW w:w="3947" w:type="dxa"/>
          </w:tcPr>
          <w:p w14:paraId="06578E6E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Job Entry Age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67FFCDAD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18 Years</w:t>
            </w:r>
          </w:p>
        </w:tc>
      </w:tr>
      <w:tr w:rsidR="002F6339" w:rsidRPr="00153A1E" w14:paraId="5A52E12C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</w:tcPr>
          <w:p w14:paraId="16860D18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Last Reviewed On 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2FB119BA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2F6339" w:rsidRPr="00153A1E" w14:paraId="6F84D472" w14:textId="77777777" w:rsidTr="002F6339">
        <w:trPr>
          <w:trHeight w:val="24"/>
        </w:trPr>
        <w:tc>
          <w:tcPr>
            <w:tcW w:w="3947" w:type="dxa"/>
          </w:tcPr>
          <w:p w14:paraId="38953D23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Next Review Date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50572D9F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31/05/2025</w:t>
            </w:r>
          </w:p>
        </w:tc>
      </w:tr>
      <w:tr w:rsidR="002F6339" w:rsidRPr="00153A1E" w14:paraId="195EF9D0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</w:tcPr>
          <w:p w14:paraId="55D71D70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NSQC Approval Date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38912DA0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2F6339" w:rsidRPr="00153A1E" w14:paraId="4CC8DCA0" w14:textId="77777777" w:rsidTr="002F6339">
        <w:trPr>
          <w:trHeight w:val="24"/>
        </w:trPr>
        <w:tc>
          <w:tcPr>
            <w:tcW w:w="3947" w:type="dxa"/>
          </w:tcPr>
          <w:p w14:paraId="6BA252E9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QP Version 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4D53B73E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2.0</w:t>
            </w:r>
          </w:p>
        </w:tc>
      </w:tr>
      <w:tr w:rsidR="002F6339" w:rsidRPr="00910F14" w14:paraId="47AB4949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  <w:shd w:val="clear" w:color="auto" w:fill="auto"/>
          </w:tcPr>
          <w:p w14:paraId="50C4BC38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Creation Date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26757EDF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30/</w:t>
            </w:r>
            <w:r>
              <w:rPr>
                <w:bCs/>
                <w:color w:val="000000" w:themeColor="text1"/>
              </w:rPr>
              <w:t>04</w:t>
            </w:r>
            <w:r w:rsidRPr="00F14AFF">
              <w:rPr>
                <w:bCs/>
                <w:color w:val="000000" w:themeColor="text1"/>
              </w:rPr>
              <w:t>/20</w:t>
            </w:r>
            <w:r>
              <w:rPr>
                <w:bCs/>
                <w:color w:val="000000" w:themeColor="text1"/>
              </w:rPr>
              <w:t>22</w:t>
            </w:r>
          </w:p>
        </w:tc>
      </w:tr>
      <w:tr w:rsidR="002F6339" w:rsidRPr="00910F14" w14:paraId="12C15F84" w14:textId="77777777" w:rsidTr="002F6339">
        <w:trPr>
          <w:trHeight w:val="24"/>
        </w:trPr>
        <w:tc>
          <w:tcPr>
            <w:tcW w:w="3947" w:type="dxa"/>
          </w:tcPr>
          <w:p w14:paraId="112757E7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Valid Up to Date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2D63FF5A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31/05/2022</w:t>
            </w:r>
          </w:p>
        </w:tc>
      </w:tr>
      <w:tr w:rsidR="002F6339" w:rsidRPr="00910F14" w14:paraId="413AB598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  <w:shd w:val="clear" w:color="auto" w:fill="auto"/>
          </w:tcPr>
          <w:p w14:paraId="1F7A0506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Version</w:t>
            </w:r>
            <w:r w:rsidRPr="00A878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A87859">
              <w:rPr>
                <w:rFonts w:asciiTheme="minorHAnsi" w:hAnsiTheme="minorHAnsi" w:cstheme="minorBidi"/>
                <w:i/>
                <w:color w:val="FFFFFF" w:themeColor="background1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556" w:type="dxa"/>
          </w:tcPr>
          <w:p w14:paraId="271F8841" w14:textId="77777777" w:rsidR="002F6339" w:rsidRPr="00A87859" w:rsidRDefault="002F6339" w:rsidP="002F6339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1.0</w:t>
            </w:r>
          </w:p>
        </w:tc>
      </w:tr>
      <w:tr w:rsidR="002F6339" w:rsidRPr="00910F14" w14:paraId="36D96FAA" w14:textId="77777777" w:rsidTr="002F6339">
        <w:trPr>
          <w:trHeight w:val="24"/>
        </w:trPr>
        <w:tc>
          <w:tcPr>
            <w:tcW w:w="3947" w:type="dxa"/>
          </w:tcPr>
          <w:p w14:paraId="045550FA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Duration of the Course</w:t>
            </w: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556" w:type="dxa"/>
          </w:tcPr>
          <w:p w14:paraId="5810489B" w14:textId="77777777" w:rsidR="002F6339" w:rsidRPr="00A87859" w:rsidRDefault="002F6339" w:rsidP="002F633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  <w:tr w:rsidR="002F6339" w:rsidRPr="00910F14" w14:paraId="22BDD72C" w14:textId="77777777" w:rsidTr="002F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3947" w:type="dxa"/>
            <w:shd w:val="clear" w:color="auto" w:fill="auto"/>
          </w:tcPr>
          <w:p w14:paraId="4E9D95D0" w14:textId="77777777" w:rsidR="002F6339" w:rsidRPr="00A87859" w:rsidRDefault="002F6339" w:rsidP="002F633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78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Maximum Duration of the Course</w:t>
            </w:r>
            <w:r w:rsidRPr="00A87859">
              <w:rPr>
                <w:rFonts w:asciiTheme="minorHAnsi" w:hAnsiTheme="minorHAnsi" w:cstheme="minorBidi"/>
                <w:i/>
                <w:color w:val="002060"/>
                <w:sz w:val="16"/>
                <w:szCs w:val="16"/>
                <w:lang w:val="en-US"/>
              </w:rPr>
              <w:br/>
            </w:r>
          </w:p>
        </w:tc>
        <w:tc>
          <w:tcPr>
            <w:tcW w:w="5556" w:type="dxa"/>
          </w:tcPr>
          <w:p w14:paraId="0E892A3A" w14:textId="77777777" w:rsidR="002F6339" w:rsidRPr="00A87859" w:rsidRDefault="002F6339" w:rsidP="002F633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</w:tbl>
    <w:p w14:paraId="3283B03E" w14:textId="77777777" w:rsidR="003C1C6D" w:rsidRPr="00A87859" w:rsidRDefault="00E25CFF" w:rsidP="00A87859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r w:rsidRPr="00CD65E2">
        <w:rPr>
          <w:color w:val="0B84B5"/>
          <w:sz w:val="44"/>
          <w:szCs w:val="44"/>
        </w:rPr>
        <w:t>Training Parameters</w:t>
      </w:r>
      <w:bookmarkEnd w:id="0"/>
    </w:p>
    <w:p w14:paraId="1C52271F" w14:textId="77777777" w:rsidR="003C1C6D" w:rsidRDefault="003C1C6D">
      <w:pPr>
        <w:rPr>
          <w:lang w:val="en-IN"/>
        </w:rPr>
      </w:pPr>
    </w:p>
    <w:p w14:paraId="16B37EB8" w14:textId="77777777" w:rsidR="00E25CFF" w:rsidRDefault="00E25CFF" w:rsidP="00E25CFF">
      <w:pPr>
        <w:rPr>
          <w:lang w:val="en-IN"/>
        </w:rPr>
      </w:pPr>
    </w:p>
    <w:p w14:paraId="7F1123FE" w14:textId="77777777" w:rsidR="003C1C6D" w:rsidRDefault="003C1C6D" w:rsidP="00E25CFF">
      <w:pPr>
        <w:rPr>
          <w:lang w:val="en-IN"/>
        </w:rPr>
      </w:pPr>
    </w:p>
    <w:p w14:paraId="4F9ECE98" w14:textId="77777777" w:rsidR="003C1C6D" w:rsidRPr="00353CC2" w:rsidRDefault="003C1C6D" w:rsidP="00E25CFF">
      <w:pPr>
        <w:rPr>
          <w:lang w:val="en-IN"/>
        </w:rPr>
      </w:pPr>
    </w:p>
    <w:p w14:paraId="1A6878DC" w14:textId="77777777" w:rsidR="004924E3" w:rsidRDefault="004924E3" w:rsidP="00C840C1">
      <w:pPr>
        <w:pStyle w:val="Heading1"/>
        <w:jc w:val="center"/>
        <w:rPr>
          <w:color w:val="0B84B5"/>
          <w:sz w:val="44"/>
          <w:szCs w:val="44"/>
        </w:rPr>
      </w:pPr>
      <w:bookmarkStart w:id="1" w:name="_Toc28098883"/>
      <w:r>
        <w:rPr>
          <w:color w:val="0B84B5"/>
          <w:sz w:val="44"/>
          <w:szCs w:val="44"/>
        </w:rPr>
        <w:lastRenderedPageBreak/>
        <w:t>Program Overview</w:t>
      </w:r>
      <w:bookmarkEnd w:id="1"/>
    </w:p>
    <w:p w14:paraId="34F14905" w14:textId="77777777" w:rsidR="0064501F" w:rsidRPr="0085618F" w:rsidRDefault="00EC7A45" w:rsidP="0064501F">
      <w:pPr>
        <w:rPr>
          <w:i/>
          <w:iCs/>
          <w:lang w:val="en-IN"/>
        </w:rPr>
      </w:pPr>
      <w:r w:rsidRPr="0085618F">
        <w:rPr>
          <w:lang w:val="en-IN"/>
        </w:rPr>
        <w:t>This section summarizes the end objectives of the program al</w:t>
      </w:r>
      <w:r w:rsidR="0085618F" w:rsidRPr="0085618F">
        <w:rPr>
          <w:lang w:val="en-IN"/>
        </w:rPr>
        <w:t>ong with its</w:t>
      </w:r>
      <w:r w:rsidRPr="0085618F">
        <w:rPr>
          <w:lang w:val="en-IN"/>
        </w:rPr>
        <w:t xml:space="preserve"> duration. </w:t>
      </w:r>
    </w:p>
    <w:p w14:paraId="278B0807" w14:textId="77777777" w:rsidR="0064501F" w:rsidRDefault="001A37F7" w:rsidP="0064501F">
      <w:pPr>
        <w:pStyle w:val="Heading2"/>
        <w:rPr>
          <w:color w:val="0B84B5"/>
          <w:sz w:val="24"/>
          <w:szCs w:val="24"/>
        </w:rPr>
      </w:pPr>
      <w:bookmarkStart w:id="2" w:name="_Toc28098884"/>
      <w:r w:rsidRPr="004924E3">
        <w:rPr>
          <w:color w:val="0B84B5"/>
          <w:sz w:val="24"/>
          <w:szCs w:val="24"/>
        </w:rPr>
        <w:t xml:space="preserve">Training </w:t>
      </w:r>
      <w:r w:rsidR="00F47704" w:rsidRPr="004924E3">
        <w:rPr>
          <w:color w:val="0B84B5"/>
          <w:sz w:val="24"/>
          <w:szCs w:val="24"/>
        </w:rPr>
        <w:t>Outcome</w:t>
      </w:r>
      <w:r w:rsidR="00353CC2" w:rsidRPr="004924E3">
        <w:rPr>
          <w:color w:val="0B84B5"/>
          <w:sz w:val="24"/>
          <w:szCs w:val="24"/>
        </w:rPr>
        <w:t>s</w:t>
      </w:r>
      <w:bookmarkEnd w:id="2"/>
    </w:p>
    <w:p w14:paraId="1BBFCBC3" w14:textId="77777777" w:rsidR="0085618F" w:rsidRDefault="0085618F" w:rsidP="0064501F">
      <w:pPr>
        <w:rPr>
          <w:lang w:val="en-IN"/>
        </w:rPr>
      </w:pPr>
      <w:r w:rsidRPr="0085618F">
        <w:rPr>
          <w:lang w:val="en-IN"/>
        </w:rPr>
        <w:t>At the end of the program</w:t>
      </w:r>
      <w:r>
        <w:rPr>
          <w:lang w:val="en-IN"/>
        </w:rPr>
        <w:t>,</w:t>
      </w:r>
      <w:r w:rsidRPr="0085618F">
        <w:rPr>
          <w:lang w:val="en-IN"/>
        </w:rPr>
        <w:t xml:space="preserve"> the learner should </w:t>
      </w:r>
      <w:r w:rsidR="0055301B">
        <w:rPr>
          <w:lang w:val="en-IN"/>
        </w:rPr>
        <w:t>be able to:</w:t>
      </w:r>
    </w:p>
    <w:p w14:paraId="27F8BBCD" w14:textId="77777777" w:rsidR="0055301B" w:rsidRPr="009726AE" w:rsidRDefault="0055301B" w:rsidP="0055301B">
      <w:pPr>
        <w:pStyle w:val="ListParagraph"/>
        <w:numPr>
          <w:ilvl w:val="0"/>
          <w:numId w:val="28"/>
        </w:numPr>
        <w:jc w:val="both"/>
      </w:pPr>
      <w:r>
        <w:t xml:space="preserve">Elaborate </w:t>
      </w:r>
      <w:r w:rsidRPr="009726AE">
        <w:t>the organization's operations, maintenance, and safety policies.</w:t>
      </w:r>
    </w:p>
    <w:p w14:paraId="0C4977A6" w14:textId="77777777" w:rsidR="00257FF5" w:rsidRDefault="00257FF5" w:rsidP="00DB77DE">
      <w:pPr>
        <w:pStyle w:val="ListParagraph"/>
        <w:numPr>
          <w:ilvl w:val="0"/>
          <w:numId w:val="28"/>
        </w:numPr>
      </w:pPr>
      <w:r w:rsidRPr="00DB638A">
        <w:t>Classify the various components of a tower crane and its functioning</w:t>
      </w:r>
      <w:r>
        <w:t>.</w:t>
      </w:r>
    </w:p>
    <w:p w14:paraId="797FDC6A" w14:textId="77777777" w:rsidR="00257FF5" w:rsidRDefault="0055301B" w:rsidP="00DB77DE">
      <w:pPr>
        <w:pStyle w:val="ListParagraph"/>
        <w:numPr>
          <w:ilvl w:val="0"/>
          <w:numId w:val="28"/>
        </w:numPr>
      </w:pPr>
      <w:r>
        <w:t xml:space="preserve">Explain </w:t>
      </w:r>
      <w:r w:rsidR="00257FF5">
        <w:t xml:space="preserve">the procedure to operate the tower crane, </w:t>
      </w:r>
      <w:r>
        <w:t xml:space="preserve">use of </w:t>
      </w:r>
      <w:r w:rsidR="00257FF5">
        <w:t xml:space="preserve">controllers, </w:t>
      </w:r>
      <w:proofErr w:type="gramStart"/>
      <w:r w:rsidR="00257FF5">
        <w:t>levers</w:t>
      </w:r>
      <w:proofErr w:type="gramEnd"/>
      <w:r w:rsidR="00257FF5">
        <w:t xml:space="preserve"> and switches.</w:t>
      </w:r>
    </w:p>
    <w:p w14:paraId="2C1ED802" w14:textId="77777777" w:rsidR="0055301B" w:rsidRDefault="0055301B" w:rsidP="0055301B">
      <w:pPr>
        <w:pStyle w:val="ListParagraph"/>
        <w:numPr>
          <w:ilvl w:val="0"/>
          <w:numId w:val="28"/>
        </w:numPr>
        <w:jc w:val="both"/>
      </w:pPr>
      <w:r>
        <w:t>Prepare</w:t>
      </w:r>
      <w:r w:rsidRPr="009726AE">
        <w:t xml:space="preserve"> the base for lifting equipment</w:t>
      </w:r>
      <w:r>
        <w:t>.</w:t>
      </w:r>
    </w:p>
    <w:p w14:paraId="36518A69" w14:textId="77777777" w:rsidR="0055301B" w:rsidRPr="00F25779" w:rsidRDefault="0055301B" w:rsidP="0055301B">
      <w:pPr>
        <w:pStyle w:val="ListParagraph"/>
        <w:numPr>
          <w:ilvl w:val="0"/>
          <w:numId w:val="28"/>
        </w:numPr>
        <w:jc w:val="both"/>
      </w:pPr>
      <w:r>
        <w:t>Determine the</w:t>
      </w:r>
      <w:r w:rsidRPr="009726AE">
        <w:t xml:space="preserve"> load characteristics including centre of gravity and lifting points.</w:t>
      </w:r>
    </w:p>
    <w:p w14:paraId="7137B522" w14:textId="77777777" w:rsidR="00257FF5" w:rsidRDefault="00257FF5" w:rsidP="00DB77DE">
      <w:pPr>
        <w:pStyle w:val="ListParagraph"/>
        <w:numPr>
          <w:ilvl w:val="0"/>
          <w:numId w:val="28"/>
        </w:numPr>
      </w:pPr>
      <w:r>
        <w:t>Demonstrate the use of on-equipment operator assistance devices.</w:t>
      </w:r>
    </w:p>
    <w:p w14:paraId="012CD523" w14:textId="77777777" w:rsidR="00257FF5" w:rsidRDefault="00257FF5" w:rsidP="00DB77DE">
      <w:pPr>
        <w:pStyle w:val="ListParagraph"/>
        <w:numPr>
          <w:ilvl w:val="0"/>
          <w:numId w:val="28"/>
        </w:numPr>
      </w:pPr>
      <w:r w:rsidRPr="00E73D64">
        <w:t>Summarize the maintenance schedule of the equipment.</w:t>
      </w:r>
    </w:p>
    <w:p w14:paraId="2FF955E4" w14:textId="77777777" w:rsidR="004605C8" w:rsidRDefault="004605C8" w:rsidP="004605C8">
      <w:pPr>
        <w:pStyle w:val="ListParagraph"/>
        <w:numPr>
          <w:ilvl w:val="0"/>
          <w:numId w:val="28"/>
        </w:numPr>
        <w:jc w:val="both"/>
      </w:pPr>
      <w:r w:rsidRPr="009726AE">
        <w:t>Identify common defects and general causes of breakdown</w:t>
      </w:r>
      <w:r>
        <w:t>.</w:t>
      </w:r>
    </w:p>
    <w:p w14:paraId="0B60CBD2" w14:textId="77777777" w:rsidR="00E57867" w:rsidRDefault="001A37F7" w:rsidP="004924E3">
      <w:pPr>
        <w:pStyle w:val="Heading2"/>
        <w:rPr>
          <w:color w:val="0B84B5"/>
          <w:sz w:val="24"/>
          <w:szCs w:val="24"/>
        </w:rPr>
      </w:pPr>
      <w:bookmarkStart w:id="3" w:name="_Toc28098885"/>
      <w:r w:rsidRPr="004924E3">
        <w:rPr>
          <w:color w:val="0B84B5"/>
          <w:sz w:val="24"/>
          <w:szCs w:val="24"/>
        </w:rPr>
        <w:t>Compulsory</w:t>
      </w:r>
      <w:r w:rsidR="006C38C4">
        <w:rPr>
          <w:color w:val="0B84B5"/>
          <w:sz w:val="24"/>
          <w:szCs w:val="24"/>
        </w:rPr>
        <w:t xml:space="preserve"> Modules</w:t>
      </w:r>
      <w:bookmarkEnd w:id="3"/>
    </w:p>
    <w:p w14:paraId="1B77FAEA" w14:textId="77777777" w:rsidR="00CB22B0" w:rsidRPr="00CB22B0" w:rsidRDefault="00CB22B0" w:rsidP="0064501F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</w:p>
    <w:tbl>
      <w:tblPr>
        <w:tblStyle w:val="PlainTable11"/>
        <w:tblpPr w:leftFromText="180" w:rightFromText="180" w:vertAnchor="text" w:horzAnchor="page" w:tblpX="541" w:tblpY="138"/>
        <w:tblW w:w="11021" w:type="dxa"/>
        <w:tblLook w:val="04A0" w:firstRow="1" w:lastRow="0" w:firstColumn="1" w:lastColumn="0" w:noHBand="0" w:noVBand="1"/>
      </w:tblPr>
      <w:tblGrid>
        <w:gridCol w:w="4158"/>
        <w:gridCol w:w="1130"/>
        <w:gridCol w:w="1130"/>
        <w:gridCol w:w="1376"/>
        <w:gridCol w:w="1969"/>
        <w:gridCol w:w="1258"/>
      </w:tblGrid>
      <w:tr w:rsidR="006E21BB" w:rsidRPr="001746A9" w14:paraId="5A4BE483" w14:textId="77777777" w:rsidTr="005D7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F2F2F2" w:themeFill="background1" w:themeFillShade="F2"/>
          </w:tcPr>
          <w:p w14:paraId="64E1A701" w14:textId="77777777" w:rsidR="006E21BB" w:rsidRPr="001746A9" w:rsidRDefault="006E21BB" w:rsidP="004605C8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bookmarkStart w:id="4" w:name="_Toc28098888"/>
            <w:r w:rsidRPr="001746A9"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3FD0B834" w14:textId="77777777" w:rsidR="006E21BB" w:rsidRPr="001746A9" w:rsidRDefault="006E21BB" w:rsidP="0046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Theory</w:t>
            </w:r>
          </w:p>
          <w:p w14:paraId="45377529" w14:textId="77777777" w:rsidR="006E21BB" w:rsidRPr="001746A9" w:rsidRDefault="006E21BB" w:rsidP="0046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  <w:p w14:paraId="7B9690AA" w14:textId="77777777" w:rsidR="006E21BB" w:rsidRPr="001746A9" w:rsidRDefault="006E21BB" w:rsidP="0046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14:paraId="5A38C3BD" w14:textId="77777777" w:rsidR="006E21BB" w:rsidRPr="001746A9" w:rsidRDefault="006E21BB" w:rsidP="0046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Practical</w:t>
            </w:r>
          </w:p>
          <w:p w14:paraId="4EBA1EC6" w14:textId="77777777" w:rsidR="006E21BB" w:rsidRPr="001746A9" w:rsidRDefault="006E21BB" w:rsidP="0046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553B6819" w14:textId="77777777" w:rsidR="006E21BB" w:rsidRPr="001746A9" w:rsidRDefault="006E21BB" w:rsidP="0046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63155C93" w14:textId="77777777" w:rsidR="006E21BB" w:rsidRPr="001746A9" w:rsidRDefault="006E21BB" w:rsidP="0046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458D56E8" w14:textId="77777777" w:rsidR="006E21BB" w:rsidRPr="001746A9" w:rsidRDefault="006E21BB" w:rsidP="0046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5D7762" w:rsidRPr="00DD60A7" w14:paraId="08727457" w14:textId="77777777" w:rsidTr="005D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auto"/>
          </w:tcPr>
          <w:p w14:paraId="2C8A5473" w14:textId="77777777" w:rsidR="005D7762" w:rsidRPr="0009029F" w:rsidRDefault="005D7762" w:rsidP="005D7762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30" w:type="dxa"/>
            <w:shd w:val="clear" w:color="auto" w:fill="auto"/>
          </w:tcPr>
          <w:p w14:paraId="51D697F8" w14:textId="39E188C1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14:paraId="3090D6EB" w14:textId="14EA3FEA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3F91B656" w14:textId="723C17FB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14:paraId="540CC739" w14:textId="34BC9952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0943C893" w14:textId="7748CF46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</w:tr>
      <w:tr w:rsidR="005D7762" w:rsidRPr="001746A9" w14:paraId="6889561F" w14:textId="77777777" w:rsidTr="005D7762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29E5E547" w14:textId="77777777" w:rsidR="005D7762" w:rsidRPr="00943415" w:rsidRDefault="005D7762" w:rsidP="005D7762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0164</w:t>
            </w:r>
          </w:p>
          <w:p w14:paraId="7399AD0E" w14:textId="77777777" w:rsidR="005D7762" w:rsidRPr="00BF6805" w:rsidRDefault="005D7762" w:rsidP="005D7762">
            <w:pPr>
              <w:rPr>
                <w:b w:val="0"/>
                <w:bCs w:val="0"/>
              </w:rPr>
            </w:pPr>
            <w:r w:rsidRPr="008D1EF2">
              <w:rPr>
                <w:b w:val="0"/>
                <w:bCs w:val="0"/>
              </w:rPr>
              <w:t>NOS Name</w:t>
            </w:r>
            <w:r>
              <w:t xml:space="preserve">:  </w:t>
            </w:r>
            <w:r w:rsidRPr="004521ED">
              <w:rPr>
                <w:b w:val="0"/>
                <w:bCs w:val="0"/>
              </w:rPr>
              <w:t>Carry out pre-operational checks on a tower crane</w:t>
            </w:r>
          </w:p>
          <w:p w14:paraId="6990F13D" w14:textId="77777777" w:rsidR="005D7762" w:rsidRPr="00943415" w:rsidRDefault="005D7762" w:rsidP="005D7762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78839470" w14:textId="77777777" w:rsidR="005D7762" w:rsidRPr="0009029F" w:rsidRDefault="005D7762" w:rsidP="005D7762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30" w:type="dxa"/>
          </w:tcPr>
          <w:p w14:paraId="482DB4B3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E63CE1A" w14:textId="1C7A1DFB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30" w:type="dxa"/>
          </w:tcPr>
          <w:p w14:paraId="1DE4140C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3D2AA11" w14:textId="51E1D36B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46</w:t>
            </w:r>
          </w:p>
        </w:tc>
        <w:tc>
          <w:tcPr>
            <w:tcW w:w="1376" w:type="dxa"/>
          </w:tcPr>
          <w:p w14:paraId="318C5728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01E7EEA" w14:textId="6FF868F4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</w:tcPr>
          <w:p w14:paraId="3BB9C6BD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F2C8CDB" w14:textId="27A4590D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1258" w:type="dxa"/>
          </w:tcPr>
          <w:p w14:paraId="3870842A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5DDC989" w14:textId="2AF1FEEE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</w:t>
            </w:r>
            <w:r>
              <w:rPr>
                <w:rFonts w:cstheme="minorHAnsi"/>
                <w:color w:val="000000" w:themeColor="text1"/>
              </w:rPr>
              <w:t>121</w:t>
            </w:r>
          </w:p>
        </w:tc>
      </w:tr>
      <w:tr w:rsidR="005D7762" w:rsidRPr="001746A9" w14:paraId="6183317C" w14:textId="77777777" w:rsidTr="005D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auto"/>
          </w:tcPr>
          <w:p w14:paraId="77B9DCCB" w14:textId="77777777" w:rsidR="005D7762" w:rsidRPr="008D1EF2" w:rsidRDefault="005D7762" w:rsidP="005D7762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D1EF2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0165</w:t>
            </w:r>
          </w:p>
          <w:p w14:paraId="3058496A" w14:textId="77777777" w:rsidR="005D7762" w:rsidRDefault="005D7762" w:rsidP="005D7762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8D1E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NOS Name</w:t>
            </w: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 w:rsidRPr="004521E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Carry out tower crane operations</w:t>
            </w:r>
          </w:p>
          <w:p w14:paraId="4605301D" w14:textId="77777777" w:rsidR="005D7762" w:rsidRPr="0009029F" w:rsidRDefault="005D7762" w:rsidP="005D7762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1C576DE7" w14:textId="3ED6E8BE" w:rsidR="005D7762" w:rsidRPr="005D7762" w:rsidRDefault="005D7762" w:rsidP="005D776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14:paraId="584E756D" w14:textId="77777777" w:rsidR="005D7762" w:rsidRPr="0009029F" w:rsidRDefault="005D7762" w:rsidP="005D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307F87E" w14:textId="54FBB8E7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30" w:type="dxa"/>
            <w:shd w:val="clear" w:color="auto" w:fill="auto"/>
          </w:tcPr>
          <w:p w14:paraId="57F15BBF" w14:textId="77777777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1598274" w14:textId="77777777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34F3A465" w14:textId="77777777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78CB7AD4" w14:textId="77777777" w:rsidR="005D7762" w:rsidRPr="0009029F" w:rsidRDefault="005D7762" w:rsidP="005D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8955FC9" w14:textId="3134151F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14:paraId="47F66AC6" w14:textId="77777777" w:rsidR="005D7762" w:rsidRPr="0009029F" w:rsidRDefault="005D7762" w:rsidP="005D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4D2D83F" w14:textId="536B13E8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472419D6" w14:textId="77777777" w:rsidR="005D7762" w:rsidRPr="0009029F" w:rsidRDefault="005D7762" w:rsidP="005D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AF69A1D" w14:textId="4F000B4C" w:rsidR="005D7762" w:rsidRPr="0009029F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125</w:t>
            </w:r>
          </w:p>
        </w:tc>
      </w:tr>
      <w:tr w:rsidR="005D7762" w:rsidRPr="001746A9" w14:paraId="65CDEE14" w14:textId="77777777" w:rsidTr="005D7762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010E5212" w14:textId="77777777" w:rsidR="005D7762" w:rsidRPr="0009029F" w:rsidRDefault="005D7762" w:rsidP="005D7762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09029F">
              <w:rPr>
                <w:rFonts w:cstheme="minorHAnsi"/>
                <w:color w:val="000000"/>
              </w:rPr>
              <w:t xml:space="preserve"> - </w:t>
            </w: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IES/N </w:t>
            </w:r>
            <w:r>
              <w:rPr>
                <w:rFonts w:cstheme="minorHAnsi"/>
                <w:b w:val="0"/>
                <w:bCs w:val="0"/>
                <w:color w:val="000000"/>
              </w:rPr>
              <w:t>0166</w:t>
            </w:r>
          </w:p>
          <w:p w14:paraId="1D6F1EDC" w14:textId="77777777" w:rsidR="005D7762" w:rsidRPr="0009029F" w:rsidRDefault="005D7762" w:rsidP="005D7762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NOS Name - </w:t>
            </w:r>
            <w:r w:rsidRPr="004521ED">
              <w:rPr>
                <w:rFonts w:cstheme="minorHAnsi"/>
                <w:b w:val="0"/>
                <w:bCs w:val="0"/>
                <w:color w:val="000000"/>
              </w:rPr>
              <w:t>Carry out maintenance and troubleshooting of the tower crane</w:t>
            </w:r>
          </w:p>
          <w:p w14:paraId="4AFF98BE" w14:textId="77777777" w:rsidR="005D7762" w:rsidRPr="0009029F" w:rsidRDefault="005D7762" w:rsidP="005D7762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189DC95C" w14:textId="55AB9C96" w:rsidR="005D7762" w:rsidRPr="005D7762" w:rsidRDefault="005D7762" w:rsidP="005D776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14:paraId="4EC3293A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AEB6150" w14:textId="30117382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32</w:t>
            </w:r>
          </w:p>
        </w:tc>
        <w:tc>
          <w:tcPr>
            <w:tcW w:w="1130" w:type="dxa"/>
            <w:shd w:val="clear" w:color="auto" w:fill="auto"/>
          </w:tcPr>
          <w:p w14:paraId="2889091C" w14:textId="77777777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C2F4A92" w14:textId="77777777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4C83DD7E" w14:textId="77777777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6A5FCCA1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D71FD71" w14:textId="783A3738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14:paraId="0557AEE8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184F2AB" w14:textId="0FDDB434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6D8FC6CA" w14:textId="77777777" w:rsidR="005D7762" w:rsidRPr="0009029F" w:rsidRDefault="005D7762" w:rsidP="005D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413C733" w14:textId="3FCA21D4" w:rsidR="005D7762" w:rsidRPr="0009029F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132</w:t>
            </w:r>
          </w:p>
        </w:tc>
      </w:tr>
      <w:tr w:rsidR="005D7762" w:rsidRPr="001746A9" w14:paraId="067CAD7F" w14:textId="77777777" w:rsidTr="005D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FFFFFF" w:themeFill="background1"/>
          </w:tcPr>
          <w:p w14:paraId="28336D74" w14:textId="77777777" w:rsidR="005D7762" w:rsidRPr="00AC1D23" w:rsidRDefault="005D7762" w:rsidP="005D7762">
            <w:pPr>
              <w:rPr>
                <w:rFonts w:cstheme="minorHAnsi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AC1D23">
              <w:rPr>
                <w:rFonts w:cstheme="minorHAnsi"/>
                <w:color w:val="000000"/>
              </w:rPr>
              <w:t xml:space="preserve"> - </w:t>
            </w:r>
            <w:r w:rsidRPr="00AC1D23">
              <w:rPr>
                <w:rFonts w:cstheme="minorHAnsi"/>
                <w:b w:val="0"/>
                <w:bCs w:val="0"/>
                <w:color w:val="000000"/>
              </w:rPr>
              <w:t>IES/N 7601</w:t>
            </w:r>
          </w:p>
          <w:p w14:paraId="57FABC1A" w14:textId="77777777" w:rsidR="005D7762" w:rsidRPr="00AC1D23" w:rsidRDefault="005D7762" w:rsidP="005D7762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Name - Comply with worksite health and safety guidelines</w:t>
            </w:r>
          </w:p>
          <w:p w14:paraId="490F1DCB" w14:textId="77777777" w:rsidR="005D7762" w:rsidRPr="00AC1D23" w:rsidRDefault="005D7762" w:rsidP="005D7762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0C607930" w14:textId="33A2FEFC" w:rsidR="005D7762" w:rsidRPr="005D7762" w:rsidRDefault="005D7762" w:rsidP="005D776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AC1D2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FFFFFF" w:themeFill="background1"/>
          </w:tcPr>
          <w:p w14:paraId="076C834E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8F60141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BDB91A1" w14:textId="409B041D" w:rsidR="005D7762" w:rsidRPr="00AC1D23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FFFFFF" w:themeFill="background1"/>
          </w:tcPr>
          <w:p w14:paraId="2400931A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5181C3E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DA1CDCD" w14:textId="49006185" w:rsidR="005D7762" w:rsidRPr="00AC1D23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76" w:type="dxa"/>
            <w:shd w:val="clear" w:color="auto" w:fill="FFFFFF" w:themeFill="background1"/>
          </w:tcPr>
          <w:p w14:paraId="4DC807DB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DE233DA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A7C0594" w14:textId="39EBFD20" w:rsidR="005D7762" w:rsidRPr="00AC1D23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FFFFFF" w:themeFill="background1"/>
          </w:tcPr>
          <w:p w14:paraId="040754B4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849276D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91472E4" w14:textId="197A569E" w:rsidR="005D7762" w:rsidRPr="00AC1D23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FFFFFF" w:themeFill="background1"/>
          </w:tcPr>
          <w:p w14:paraId="5D332663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E548573" w14:textId="77777777" w:rsidR="005D7762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6DFE5B8" w14:textId="5B904C51" w:rsidR="005D7762" w:rsidRPr="00AC1D23" w:rsidRDefault="005D7762" w:rsidP="005D7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5D7762" w:rsidRPr="001746A9" w14:paraId="16A8EA97" w14:textId="77777777" w:rsidTr="005D776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D9D9D9" w:themeFill="background1" w:themeFillShade="D9"/>
          </w:tcPr>
          <w:p w14:paraId="7818991B" w14:textId="77777777" w:rsidR="005D7762" w:rsidRPr="00AC1D23" w:rsidRDefault="005D7762" w:rsidP="005D7762">
            <w:pPr>
              <w:rPr>
                <w:rFonts w:cstheme="minorHAnsi"/>
                <w:color w:val="FF0000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62B694F2" w14:textId="494E954E" w:rsidR="005D7762" w:rsidRPr="00B64E12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117CF6BC" w14:textId="56BA5D2C" w:rsidR="005D7762" w:rsidRPr="00B64E12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02125694" w14:textId="66EFF775" w:rsidR="005D7762" w:rsidRPr="00B64E12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14901BCC" w14:textId="41FF8AC1" w:rsidR="005D7762" w:rsidRPr="00B64E12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150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77872525" w14:textId="1CAE527D" w:rsidR="005D7762" w:rsidRPr="00B64E12" w:rsidRDefault="005D7762" w:rsidP="005D7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</w:t>
            </w:r>
          </w:p>
        </w:tc>
      </w:tr>
    </w:tbl>
    <w:bookmarkStart w:id="5" w:name="_Module_Details"/>
    <w:bookmarkEnd w:id="5"/>
    <w:p w14:paraId="693C56EE" w14:textId="7199B325" w:rsidR="007D425B" w:rsidRPr="002F6339" w:rsidRDefault="002F6339" w:rsidP="007D425B">
      <w:pPr>
        <w:pStyle w:val="Heading1"/>
        <w:jc w:val="center"/>
        <w:rPr>
          <w:color w:val="0070C0"/>
          <w:sz w:val="36"/>
          <w:szCs w:val="36"/>
        </w:rPr>
      </w:pPr>
      <w:r w:rsidRPr="002F6339">
        <w:rPr>
          <w:color w:val="0070C0"/>
          <w:sz w:val="36"/>
          <w:szCs w:val="36"/>
        </w:rPr>
        <w:lastRenderedPageBreak/>
        <w:fldChar w:fldCharType="begin"/>
      </w:r>
      <w:r w:rsidRPr="002F6339">
        <w:rPr>
          <w:color w:val="0070C0"/>
          <w:sz w:val="36"/>
          <w:szCs w:val="36"/>
        </w:rPr>
        <w:instrText xml:space="preserve"> HYPERLINK  \l "_Module_Details" </w:instrText>
      </w:r>
      <w:r w:rsidRPr="002F6339">
        <w:rPr>
          <w:color w:val="0070C0"/>
          <w:sz w:val="36"/>
          <w:szCs w:val="36"/>
        </w:rPr>
      </w:r>
      <w:r w:rsidRPr="002F6339">
        <w:rPr>
          <w:color w:val="0070C0"/>
          <w:sz w:val="36"/>
          <w:szCs w:val="36"/>
        </w:rPr>
        <w:fldChar w:fldCharType="separate"/>
      </w:r>
      <w:r w:rsidR="007D425B" w:rsidRPr="002F6339">
        <w:rPr>
          <w:rStyle w:val="Hyperlink"/>
          <w:color w:val="0070C0"/>
          <w:sz w:val="36"/>
          <w:szCs w:val="36"/>
          <w:u w:val="none"/>
        </w:rPr>
        <w:t>Module Details</w:t>
      </w:r>
      <w:bookmarkEnd w:id="4"/>
      <w:r w:rsidRPr="002F6339">
        <w:rPr>
          <w:color w:val="0070C0"/>
          <w:sz w:val="36"/>
          <w:szCs w:val="36"/>
        </w:rPr>
        <w:fldChar w:fldCharType="end"/>
      </w:r>
    </w:p>
    <w:p w14:paraId="4ADFCB84" w14:textId="77777777" w:rsidR="007D425B" w:rsidRDefault="007D425B" w:rsidP="007D425B">
      <w:pPr>
        <w:pStyle w:val="Heading1"/>
        <w:rPr>
          <w:color w:val="0B84B5"/>
        </w:rPr>
      </w:pPr>
      <w:bookmarkStart w:id="6" w:name="_Hlk82784234"/>
      <w:r w:rsidRPr="00C25557">
        <w:rPr>
          <w:color w:val="0B84B5"/>
        </w:rPr>
        <w:t xml:space="preserve">Module </w:t>
      </w:r>
      <w:r>
        <w:rPr>
          <w:color w:val="0B84B5"/>
        </w:rPr>
        <w:t>1: Orientation</w:t>
      </w:r>
    </w:p>
    <w:p w14:paraId="068F65BE" w14:textId="77777777" w:rsidR="007D425B" w:rsidRPr="00945091" w:rsidRDefault="007D425B" w:rsidP="007D425B">
      <w:pPr>
        <w:pStyle w:val="Heading1"/>
        <w:rPr>
          <w:color w:val="0B84B5"/>
        </w:rPr>
      </w:pPr>
      <w:r w:rsidRPr="00945091">
        <w:rPr>
          <w:color w:val="0B84B5"/>
          <w:sz w:val="24"/>
          <w:szCs w:val="24"/>
        </w:rPr>
        <w:t>Bridge Module</w:t>
      </w:r>
    </w:p>
    <w:p w14:paraId="463ED4E2" w14:textId="77777777" w:rsidR="007D425B" w:rsidRDefault="007D425B" w:rsidP="007D425B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7379B80B" w14:textId="77777777" w:rsidR="007D425B" w:rsidRDefault="007D425B" w:rsidP="003975A9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Describe the operations of </w:t>
      </w:r>
      <w:r w:rsidR="003D1EB6">
        <w:t xml:space="preserve">the </w:t>
      </w:r>
      <w:proofErr w:type="gramStart"/>
      <w:r>
        <w:t>Infrastructure</w:t>
      </w:r>
      <w:proofErr w:type="gramEnd"/>
      <w:r>
        <w:t xml:space="preserve"> industry in India.</w:t>
      </w:r>
    </w:p>
    <w:p w14:paraId="1F9664F3" w14:textId="77777777" w:rsidR="007D425B" w:rsidRDefault="0055301B" w:rsidP="003975A9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Outline </w:t>
      </w:r>
      <w:r w:rsidR="007D425B">
        <w:t>the skill training schemes in Skill Sector Councils.</w:t>
      </w:r>
    </w:p>
    <w:p w14:paraId="67AB87EE" w14:textId="77777777" w:rsidR="007D425B" w:rsidRDefault="00492E8E" w:rsidP="003975A9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>Know</w:t>
      </w:r>
      <w:r w:rsidR="00A84EA9">
        <w:t xml:space="preserve"> about</w:t>
      </w:r>
      <w:r w:rsidR="007D425B">
        <w:t xml:space="preserve"> </w:t>
      </w:r>
      <w:r w:rsidR="0055301B">
        <w:t xml:space="preserve">the </w:t>
      </w:r>
      <w:r w:rsidR="007D425B">
        <w:t>different types of job roles available in IESC.</w:t>
      </w:r>
    </w:p>
    <w:p w14:paraId="3A8AA481" w14:textId="77777777" w:rsidR="007D425B" w:rsidRPr="0014686D" w:rsidRDefault="007D425B" w:rsidP="003975A9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  <w:rPr>
          <w:rFonts w:eastAsia="Times New Roman" w:cstheme="minorHAnsi"/>
        </w:rPr>
      </w:pPr>
      <w:r>
        <w:t xml:space="preserve">Explain the roles and responsibilities of the </w:t>
      </w:r>
      <w:r w:rsidR="00A0372F">
        <w:t xml:space="preserve">Tower Crane </w:t>
      </w:r>
      <w:r w:rsidR="00293DD4">
        <w:t>Operator</w:t>
      </w:r>
      <w:r>
        <w:t>.</w:t>
      </w:r>
    </w:p>
    <w:p w14:paraId="73D5CA0B" w14:textId="77777777" w:rsidR="004605C8" w:rsidRPr="003B69EB" w:rsidRDefault="004605C8" w:rsidP="0014686D">
      <w:pPr>
        <w:pStyle w:val="ListParagraph"/>
        <w:tabs>
          <w:tab w:val="left" w:pos="7896"/>
          <w:tab w:val="left" w:pos="11692"/>
        </w:tabs>
        <w:ind w:left="826"/>
        <w:rPr>
          <w:rFonts w:eastAsia="Times New Roman" w:cstheme="minorHAnsi"/>
        </w:rPr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65"/>
        <w:gridCol w:w="4544"/>
      </w:tblGrid>
      <w:tr w:rsidR="007D425B" w:rsidRPr="004128A2" w14:paraId="47095D10" w14:textId="77777777" w:rsidTr="007D4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6BB4F863" w14:textId="77777777" w:rsidR="007D425B" w:rsidRPr="004128A2" w:rsidRDefault="007D425B" w:rsidP="00293DD4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4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  <w:tc>
          <w:tcPr>
            <w:tcW w:w="4605" w:type="dxa"/>
          </w:tcPr>
          <w:p w14:paraId="18A9D97D" w14:textId="77777777" w:rsidR="007D425B" w:rsidRPr="004128A2" w:rsidRDefault="007D425B" w:rsidP="00293DD4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</w:tr>
      <w:tr w:rsidR="007D425B" w:rsidRPr="004128A2" w14:paraId="3C4C52B9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4D4401AF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45016C5E" w14:textId="77777777" w:rsidR="007D425B" w:rsidRPr="004128A2" w:rsidRDefault="007D425B" w:rsidP="00293DD4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605" w:type="dxa"/>
          </w:tcPr>
          <w:p w14:paraId="62A72B29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422FBC01" w14:textId="77777777" w:rsidR="007D425B" w:rsidRPr="004128A2" w:rsidRDefault="007D425B" w:rsidP="00293DD4">
            <w:pPr>
              <w:rPr>
                <w:rFonts w:cstheme="minorHAnsi"/>
                <w:lang w:val="en-IN"/>
              </w:rPr>
            </w:pPr>
          </w:p>
        </w:tc>
      </w:tr>
      <w:tr w:rsidR="007D425B" w:rsidRPr="004128A2" w14:paraId="520D6E28" w14:textId="77777777" w:rsidTr="007D425B">
        <w:tc>
          <w:tcPr>
            <w:tcW w:w="4395" w:type="dxa"/>
          </w:tcPr>
          <w:p w14:paraId="570E4D4F" w14:textId="77777777" w:rsidR="007D425B" w:rsidRDefault="007D425B" w:rsidP="003975A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Describe</w:t>
            </w:r>
            <w:r w:rsidR="004D1A7A">
              <w:rPr>
                <w:rFonts w:asciiTheme="minorHAnsi" w:hAnsiTheme="minorHAnsi" w:cstheme="minorHAnsi"/>
              </w:rPr>
              <w:t xml:space="preserve"> the</w:t>
            </w:r>
            <w:r w:rsidRPr="003B69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employment opportunities in the </w:t>
            </w:r>
            <w:r w:rsidRPr="003B69EB">
              <w:rPr>
                <w:rFonts w:asciiTheme="minorHAnsi" w:hAnsiTheme="minorHAnsi" w:cstheme="minorHAnsi"/>
              </w:rPr>
              <w:t>industr</w:t>
            </w:r>
            <w:r>
              <w:rPr>
                <w:rFonts w:asciiTheme="minorHAnsi" w:hAnsiTheme="minorHAnsi" w:cstheme="minorHAnsi"/>
              </w:rPr>
              <w:t>y</w:t>
            </w:r>
            <w:r w:rsidR="004D1A7A">
              <w:rPr>
                <w:rFonts w:asciiTheme="minorHAnsi" w:hAnsiTheme="minorHAnsi" w:cstheme="minorHAnsi"/>
              </w:rPr>
              <w:t>.</w:t>
            </w:r>
          </w:p>
          <w:p w14:paraId="5AB8C230" w14:textId="77777777" w:rsidR="007D425B" w:rsidRDefault="007D425B" w:rsidP="003975A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Explain the roles and responsibilities of</w:t>
            </w:r>
            <w:r w:rsidR="004D1A7A">
              <w:rPr>
                <w:rFonts w:asciiTheme="minorHAnsi" w:hAnsiTheme="minorHAnsi" w:cstheme="minorHAnsi"/>
              </w:rPr>
              <w:t xml:space="preserve"> a</w:t>
            </w:r>
            <w:r w:rsidRPr="003B69EB">
              <w:rPr>
                <w:rFonts w:asciiTheme="minorHAnsi" w:hAnsiTheme="minorHAnsi" w:cstheme="minorHAnsi"/>
              </w:rPr>
              <w:t xml:space="preserve"> </w:t>
            </w:r>
            <w:r w:rsidR="00A0372F">
              <w:rPr>
                <w:rFonts w:asciiTheme="minorHAnsi" w:hAnsiTheme="minorHAnsi" w:cstheme="minorHAnsi"/>
              </w:rPr>
              <w:t xml:space="preserve">Tower Crane </w:t>
            </w:r>
            <w:r w:rsidR="00293DD4">
              <w:rPr>
                <w:rFonts w:asciiTheme="minorHAnsi" w:hAnsiTheme="minorHAnsi" w:cstheme="minorHAnsi"/>
              </w:rPr>
              <w:t xml:space="preserve"> </w:t>
            </w:r>
            <w:r w:rsidR="004D1A7A">
              <w:rPr>
                <w:rFonts w:asciiTheme="minorHAnsi" w:hAnsiTheme="minorHAnsi" w:cstheme="minorHAnsi"/>
              </w:rPr>
              <w:t xml:space="preserve"> </w:t>
            </w:r>
            <w:r w:rsidR="00293DD4">
              <w:rPr>
                <w:rFonts w:asciiTheme="minorHAnsi" w:hAnsiTheme="minorHAnsi" w:cstheme="minorHAnsi"/>
              </w:rPr>
              <w:t>Operator</w:t>
            </w:r>
            <w:r w:rsidR="004D1A7A">
              <w:rPr>
                <w:rFonts w:asciiTheme="minorHAnsi" w:hAnsiTheme="minorHAnsi" w:cstheme="minorHAnsi"/>
              </w:rPr>
              <w:t>.</w:t>
            </w:r>
          </w:p>
          <w:p w14:paraId="7CFE9A41" w14:textId="77777777" w:rsidR="007D425B" w:rsidRPr="003B69EB" w:rsidRDefault="007D425B" w:rsidP="003975A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the different technical </w:t>
            </w:r>
            <w:r>
              <w:rPr>
                <w:rFonts w:asciiTheme="minorHAnsi" w:hAnsiTheme="minorHAnsi" w:cstheme="minorHAnsi"/>
              </w:rPr>
              <w:t>trainings conducted in SSC</w:t>
            </w:r>
            <w:r w:rsidR="004D1A7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5" w:type="dxa"/>
          </w:tcPr>
          <w:p w14:paraId="4E70A241" w14:textId="77777777" w:rsidR="007D425B" w:rsidRPr="004128A2" w:rsidRDefault="007D425B" w:rsidP="00293DD4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7D425B" w:rsidRPr="004128A2" w14:paraId="249711C4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6847C680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Classroom Aids:</w:t>
            </w:r>
          </w:p>
        </w:tc>
      </w:tr>
      <w:tr w:rsidR="007D425B" w:rsidRPr="004128A2" w14:paraId="5263AD83" w14:textId="77777777" w:rsidTr="007D425B">
        <w:tc>
          <w:tcPr>
            <w:tcW w:w="9000" w:type="dxa"/>
            <w:gridSpan w:val="2"/>
          </w:tcPr>
          <w:p w14:paraId="529149F1" w14:textId="77777777" w:rsidR="007D425B" w:rsidRPr="004128A2" w:rsidRDefault="007D425B" w:rsidP="00293DD4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2ACE962B" w14:textId="77777777" w:rsidR="007D425B" w:rsidRPr="004128A2" w:rsidRDefault="007D425B" w:rsidP="00293DD4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7D425B" w:rsidRPr="004128A2" w14:paraId="225B8F4F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550455C7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7D425B" w:rsidRPr="004128A2" w14:paraId="5B407566" w14:textId="77777777" w:rsidTr="007D425B">
        <w:tc>
          <w:tcPr>
            <w:tcW w:w="9000" w:type="dxa"/>
            <w:gridSpan w:val="2"/>
          </w:tcPr>
          <w:p w14:paraId="2D957F46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</w:p>
        </w:tc>
      </w:tr>
      <w:bookmarkEnd w:id="6"/>
    </w:tbl>
    <w:p w14:paraId="52E4A325" w14:textId="77777777" w:rsidR="007D425B" w:rsidRDefault="007D425B" w:rsidP="007D425B">
      <w:pPr>
        <w:pStyle w:val="Heading1"/>
        <w:rPr>
          <w:color w:val="0B84B5"/>
        </w:rPr>
      </w:pPr>
    </w:p>
    <w:p w14:paraId="28539B29" w14:textId="77777777" w:rsidR="007D425B" w:rsidRDefault="007D425B" w:rsidP="007D425B">
      <w:pPr>
        <w:rPr>
          <w:lang w:val="en-IN"/>
        </w:rPr>
      </w:pPr>
    </w:p>
    <w:p w14:paraId="2A7429C5" w14:textId="77777777" w:rsidR="007D425B" w:rsidRDefault="007D425B" w:rsidP="007D425B">
      <w:pPr>
        <w:rPr>
          <w:lang w:val="en-IN"/>
        </w:rPr>
      </w:pPr>
    </w:p>
    <w:p w14:paraId="4573350C" w14:textId="77777777" w:rsidR="007D425B" w:rsidRDefault="007D425B" w:rsidP="007D425B">
      <w:pPr>
        <w:rPr>
          <w:lang w:val="en-IN"/>
        </w:rPr>
      </w:pPr>
    </w:p>
    <w:p w14:paraId="6FC6D5F6" w14:textId="77777777" w:rsidR="007D425B" w:rsidRDefault="007D425B" w:rsidP="007D425B">
      <w:pPr>
        <w:rPr>
          <w:lang w:val="en-IN"/>
        </w:rPr>
      </w:pPr>
    </w:p>
    <w:p w14:paraId="3A0B3EF2" w14:textId="77777777" w:rsidR="007D425B" w:rsidRDefault="007D425B" w:rsidP="007D425B">
      <w:pPr>
        <w:rPr>
          <w:lang w:val="en-IN"/>
        </w:rPr>
      </w:pPr>
    </w:p>
    <w:p w14:paraId="5C7A9810" w14:textId="77777777" w:rsidR="007D425B" w:rsidRDefault="007D425B" w:rsidP="007D425B">
      <w:pPr>
        <w:rPr>
          <w:lang w:val="en-IN"/>
        </w:rPr>
      </w:pPr>
    </w:p>
    <w:p w14:paraId="662888F5" w14:textId="77777777" w:rsidR="007D425B" w:rsidRDefault="007D425B" w:rsidP="007D425B">
      <w:pPr>
        <w:rPr>
          <w:lang w:val="en-IN"/>
        </w:rPr>
      </w:pPr>
    </w:p>
    <w:p w14:paraId="3C1B1577" w14:textId="77777777" w:rsidR="007D425B" w:rsidRPr="00875936" w:rsidRDefault="007D425B" w:rsidP="007D425B">
      <w:pPr>
        <w:pStyle w:val="Heading2"/>
        <w:ind w:left="-900"/>
        <w:rPr>
          <w:color w:val="0B84B5"/>
          <w:sz w:val="28"/>
          <w:szCs w:val="28"/>
        </w:rPr>
      </w:pPr>
      <w:bookmarkStart w:id="7" w:name="_Toc41431344"/>
      <w:r>
        <w:rPr>
          <w:color w:val="0B84B5"/>
          <w:sz w:val="28"/>
          <w:szCs w:val="28"/>
        </w:rPr>
        <w:lastRenderedPageBreak/>
        <w:t xml:space="preserve">               </w:t>
      </w:r>
      <w:r w:rsidRPr="00875936">
        <w:rPr>
          <w:color w:val="0B84B5"/>
          <w:sz w:val="28"/>
          <w:szCs w:val="28"/>
        </w:rPr>
        <w:t>Modu</w:t>
      </w:r>
      <w:bookmarkEnd w:id="7"/>
      <w:r w:rsidRPr="00875936">
        <w:rPr>
          <w:color w:val="0B84B5"/>
          <w:sz w:val="28"/>
          <w:szCs w:val="28"/>
        </w:rPr>
        <w:t>le 2:</w:t>
      </w:r>
      <w:r>
        <w:rPr>
          <w:color w:val="0B84B5"/>
          <w:sz w:val="28"/>
          <w:szCs w:val="28"/>
        </w:rPr>
        <w:t xml:space="preserve"> </w:t>
      </w:r>
      <w:r w:rsidR="00A3243B">
        <w:rPr>
          <w:color w:val="0B84B5"/>
          <w:sz w:val="28"/>
          <w:szCs w:val="28"/>
        </w:rPr>
        <w:t>P</w:t>
      </w:r>
      <w:r w:rsidR="00257FF5" w:rsidRPr="00257FF5">
        <w:rPr>
          <w:color w:val="0B84B5"/>
          <w:sz w:val="28"/>
          <w:szCs w:val="28"/>
        </w:rPr>
        <w:t>re-op checks on Tower Crane Operator</w:t>
      </w:r>
    </w:p>
    <w:p w14:paraId="761356BC" w14:textId="77777777" w:rsidR="007D425B" w:rsidRPr="00E8291B" w:rsidRDefault="007D425B" w:rsidP="007D425B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 xml:space="preserve">NOS Code – </w:t>
      </w:r>
      <w:r w:rsidR="00257FF5">
        <w:rPr>
          <w:rFonts w:cstheme="minorHAnsi"/>
          <w:b/>
          <w:bCs/>
          <w:color w:val="000000" w:themeColor="text1"/>
        </w:rPr>
        <w:t xml:space="preserve">IES/N0164 </w:t>
      </w:r>
      <w:r>
        <w:rPr>
          <w:rFonts w:cstheme="minorHAnsi"/>
          <w:b/>
          <w:bCs/>
          <w:color w:val="000000" w:themeColor="text1"/>
        </w:rPr>
        <w:t>v 2.0</w:t>
      </w:r>
    </w:p>
    <w:p w14:paraId="5EF368B3" w14:textId="77777777" w:rsidR="00DB638A" w:rsidRDefault="007D425B" w:rsidP="007D425B">
      <w:pPr>
        <w:rPr>
          <w:b/>
        </w:rPr>
      </w:pPr>
      <w:r w:rsidRPr="007D425B">
        <w:rPr>
          <w:b/>
        </w:rPr>
        <w:t>Terminal Outcomes:</w:t>
      </w:r>
    </w:p>
    <w:p w14:paraId="3B04855A" w14:textId="77777777" w:rsidR="00DB638A" w:rsidRPr="00DB638A" w:rsidRDefault="00DB638A" w:rsidP="00DB638A">
      <w:pPr>
        <w:pStyle w:val="ListParagraph"/>
        <w:numPr>
          <w:ilvl w:val="0"/>
          <w:numId w:val="26"/>
        </w:numPr>
      </w:pPr>
      <w:r w:rsidRPr="00DB638A">
        <w:t>Outline the operational standards &amp; procedures followed in the company. </w:t>
      </w:r>
    </w:p>
    <w:p w14:paraId="377C9DDF" w14:textId="77777777" w:rsidR="00DB638A" w:rsidRPr="00DB638A" w:rsidRDefault="00DB638A" w:rsidP="00DB638A">
      <w:pPr>
        <w:pStyle w:val="ListParagraph"/>
        <w:numPr>
          <w:ilvl w:val="0"/>
          <w:numId w:val="26"/>
        </w:numPr>
      </w:pPr>
      <w:r w:rsidRPr="00DB638A">
        <w:t xml:space="preserve">Classify the various components of a tower crane and </w:t>
      </w:r>
      <w:r w:rsidR="00A3243B">
        <w:t>their</w:t>
      </w:r>
      <w:r w:rsidR="00A3243B" w:rsidRPr="00DB638A">
        <w:t xml:space="preserve"> </w:t>
      </w:r>
      <w:r w:rsidRPr="00DB638A">
        <w:t>functioning.</w:t>
      </w:r>
    </w:p>
    <w:p w14:paraId="42C13520" w14:textId="77777777" w:rsidR="00DB638A" w:rsidRPr="00DB638A" w:rsidRDefault="00DB638A" w:rsidP="00DB638A">
      <w:pPr>
        <w:pStyle w:val="ListParagraph"/>
        <w:numPr>
          <w:ilvl w:val="0"/>
          <w:numId w:val="26"/>
        </w:numPr>
      </w:pPr>
      <w:r w:rsidRPr="00DB638A">
        <w:t>Explain the different types of motor</w:t>
      </w:r>
      <w:r w:rsidR="00A3243B">
        <w:t>s</w:t>
      </w:r>
      <w:r w:rsidRPr="00DB638A">
        <w:t xml:space="preserve"> and </w:t>
      </w:r>
      <w:r w:rsidR="00A3243B">
        <w:t>their</w:t>
      </w:r>
      <w:r w:rsidR="00A3243B" w:rsidRPr="00DB638A">
        <w:t xml:space="preserve"> </w:t>
      </w:r>
      <w:r w:rsidRPr="00DB638A">
        <w:t>uses.</w:t>
      </w:r>
    </w:p>
    <w:p w14:paraId="091FE08C" w14:textId="77777777" w:rsidR="00DB638A" w:rsidRPr="00DB638A" w:rsidRDefault="00DB638A" w:rsidP="00DB638A">
      <w:pPr>
        <w:pStyle w:val="ListParagraph"/>
        <w:numPr>
          <w:ilvl w:val="0"/>
          <w:numId w:val="26"/>
        </w:numPr>
      </w:pPr>
      <w:r>
        <w:t xml:space="preserve">Demonstrate </w:t>
      </w:r>
      <w:r w:rsidR="00A3243B">
        <w:t>how</w:t>
      </w:r>
      <w:r w:rsidRPr="00DB638A">
        <w:t xml:space="preserve"> to check that the base on which the tower crane is mounted is </w:t>
      </w:r>
      <w:r w:rsidR="008E6F51">
        <w:t>free</w:t>
      </w:r>
      <w:r w:rsidR="008E6F51" w:rsidRPr="00DB638A">
        <w:t xml:space="preserve"> </w:t>
      </w:r>
      <w:r w:rsidRPr="00DB638A">
        <w:t>of crack</w:t>
      </w:r>
      <w:r w:rsidR="00A3243B">
        <w:t>s</w:t>
      </w:r>
      <w:r w:rsidRPr="00DB638A">
        <w:t>.</w:t>
      </w:r>
    </w:p>
    <w:p w14:paraId="26F61F1F" w14:textId="77777777" w:rsidR="007D425B" w:rsidRDefault="00A3243B" w:rsidP="00DB638A">
      <w:pPr>
        <w:pStyle w:val="ListParagraph"/>
        <w:numPr>
          <w:ilvl w:val="0"/>
          <w:numId w:val="26"/>
        </w:numPr>
      </w:pPr>
      <w:r>
        <w:t>Demonstrate how</w:t>
      </w:r>
      <w:r w:rsidR="00DB638A" w:rsidRPr="00DB638A">
        <w:t xml:space="preserve"> to check the engine oil and radiator coolant temperature.</w:t>
      </w:r>
      <w:r w:rsidR="007D425B" w:rsidRPr="007D425B">
        <w:t xml:space="preserve"> 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59"/>
        <w:gridCol w:w="4550"/>
      </w:tblGrid>
      <w:tr w:rsidR="007D425B" w:rsidRPr="004128A2" w14:paraId="0FD6E0B4" w14:textId="77777777" w:rsidTr="007D4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4B14ADF2" w14:textId="0F1C48DB" w:rsidR="007D425B" w:rsidRPr="004128A2" w:rsidRDefault="007D425B" w:rsidP="00293DD4">
            <w:pPr>
              <w:rPr>
                <w:rFonts w:cstheme="minorHAnsi"/>
                <w:b w:val="0"/>
                <w:lang w:val="en-IN"/>
              </w:rPr>
            </w:pPr>
            <w:bookmarkStart w:id="8" w:name="_Toc41431345"/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="00D912B8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E2702C" w:rsidRPr="00E2702C">
              <w:rPr>
                <w:rFonts w:cstheme="minorHAnsi"/>
                <w:b w:val="0"/>
                <w:color w:val="0070C0"/>
              </w:rPr>
              <w:t>25</w:t>
            </w:r>
            <w:r w:rsidRPr="00E2702C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605" w:type="dxa"/>
          </w:tcPr>
          <w:p w14:paraId="7361F3E7" w14:textId="776F048A" w:rsidR="007D425B" w:rsidRPr="004128A2" w:rsidRDefault="007D425B" w:rsidP="00293DD4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="006E21BB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E2702C" w:rsidRPr="00E2702C">
              <w:rPr>
                <w:rFonts w:cstheme="minorHAnsi"/>
                <w:b w:val="0"/>
                <w:color w:val="0070C0"/>
              </w:rPr>
              <w:t>46:00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7D425B" w:rsidRPr="004128A2" w14:paraId="42116B39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41770F90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0F9CEDAB" w14:textId="77777777" w:rsidR="007D425B" w:rsidRPr="004128A2" w:rsidRDefault="007D425B" w:rsidP="00293DD4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605" w:type="dxa"/>
          </w:tcPr>
          <w:p w14:paraId="1256713F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1943333D" w14:textId="77777777" w:rsidR="007D425B" w:rsidRPr="004128A2" w:rsidRDefault="007D425B" w:rsidP="00293DD4">
            <w:pPr>
              <w:rPr>
                <w:rFonts w:cstheme="minorHAnsi"/>
                <w:lang w:val="en-IN"/>
              </w:rPr>
            </w:pPr>
          </w:p>
        </w:tc>
      </w:tr>
      <w:tr w:rsidR="007D425B" w:rsidRPr="004128A2" w14:paraId="07B77BB8" w14:textId="77777777" w:rsidTr="007D425B">
        <w:tc>
          <w:tcPr>
            <w:tcW w:w="4395" w:type="dxa"/>
          </w:tcPr>
          <w:p w14:paraId="314B4F29" w14:textId="77777777" w:rsidR="00DB638A" w:rsidRDefault="00512E61" w:rsidP="00DB638A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t xml:space="preserve">Know about </w:t>
            </w:r>
            <w:r w:rsidR="00DB638A">
              <w:t>the organization's operational, maintenance and safety policies.</w:t>
            </w:r>
          </w:p>
          <w:p w14:paraId="3128AF7D" w14:textId="77777777" w:rsidR="00DB638A" w:rsidRDefault="00DB638A" w:rsidP="00DB638A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t xml:space="preserve">Elaborate the crane technical specifications, </w:t>
            </w:r>
            <w:proofErr w:type="gramStart"/>
            <w:r>
              <w:t>features</w:t>
            </w:r>
            <w:proofErr w:type="gramEnd"/>
            <w:r>
              <w:t xml:space="preserve"> and performance.</w:t>
            </w:r>
          </w:p>
          <w:p w14:paraId="00E10EDA" w14:textId="77777777" w:rsidR="00512E61" w:rsidRDefault="0091183B" w:rsidP="000E33A0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t>Know how to</w:t>
            </w:r>
            <w:r w:rsidR="00512E61" w:rsidRPr="00512E61">
              <w:t xml:space="preserve"> scan the </w:t>
            </w:r>
            <w:r>
              <w:t>site</w:t>
            </w:r>
            <w:r w:rsidR="00512E61" w:rsidRPr="00512E61">
              <w:t xml:space="preserve"> for any </w:t>
            </w:r>
            <w:r>
              <w:t>impediments</w:t>
            </w:r>
            <w:r w:rsidR="00512E61" w:rsidRPr="00512E61">
              <w:t xml:space="preserve"> inside the circumference/check for nearby high-rise natural or man-made structures</w:t>
            </w:r>
            <w:r>
              <w:t xml:space="preserve"> </w:t>
            </w:r>
            <w:r w:rsidR="00512E61" w:rsidRPr="00512E61">
              <w:t>/</w:t>
            </w:r>
            <w:r>
              <w:t xml:space="preserve"> </w:t>
            </w:r>
            <w:r w:rsidR="00512E61" w:rsidRPr="00512E61">
              <w:t>high voltage lines</w:t>
            </w:r>
            <w:r>
              <w:t xml:space="preserve"> </w:t>
            </w:r>
            <w:r w:rsidR="00512E61" w:rsidRPr="00512E61">
              <w:t>/</w:t>
            </w:r>
            <w:r>
              <w:t xml:space="preserve"> </w:t>
            </w:r>
            <w:r w:rsidR="00512E61" w:rsidRPr="00512E61">
              <w:t>wind pattern</w:t>
            </w:r>
            <w:r>
              <w:t>.</w:t>
            </w:r>
          </w:p>
          <w:p w14:paraId="55037CC3" w14:textId="77777777" w:rsidR="007D425B" w:rsidRDefault="00DB638A" w:rsidP="000E33A0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t xml:space="preserve">Summarize the fundamentals of </w:t>
            </w:r>
            <w:r w:rsidR="00A3243B">
              <w:t xml:space="preserve">the </w:t>
            </w:r>
            <w:r>
              <w:t>electrical systems, including the control panel</w:t>
            </w:r>
            <w:r w:rsidR="00A3243B">
              <w:t xml:space="preserve"> of the Tower Crane</w:t>
            </w:r>
            <w:r>
              <w:t>.</w:t>
            </w:r>
          </w:p>
          <w:p w14:paraId="01D62E32" w14:textId="77777777" w:rsidR="00351B0F" w:rsidRPr="003D1EB6" w:rsidRDefault="00FC00A1" w:rsidP="00351B0F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 w:rsidRPr="0014686D">
              <w:t xml:space="preserve">Describe the role of the wire rope, fittings, drums, hooks, </w:t>
            </w:r>
            <w:proofErr w:type="gramStart"/>
            <w:r w:rsidRPr="0014686D">
              <w:t>sheaves</w:t>
            </w:r>
            <w:proofErr w:type="gramEnd"/>
            <w:r w:rsidRPr="0014686D">
              <w:t xml:space="preserve"> and winch mounts in the smooth operation of </w:t>
            </w:r>
            <w:r w:rsidR="00351B0F" w:rsidRPr="003D1EB6">
              <w:t>the hoisting system</w:t>
            </w:r>
            <w:r w:rsidRPr="0014686D">
              <w:t>.</w:t>
            </w:r>
            <w:r w:rsidR="00351B0F" w:rsidRPr="003D1EB6">
              <w:t xml:space="preserve"> </w:t>
            </w:r>
          </w:p>
          <w:p w14:paraId="10B6DB94" w14:textId="77777777" w:rsidR="00791662" w:rsidRDefault="001A4EC6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t>Know how to maintain</w:t>
            </w:r>
            <w:r w:rsidR="00791662" w:rsidRPr="00791662">
              <w:t xml:space="preserve"> a pre-operational check notebook to document all actions before operating the tower crane</w:t>
            </w:r>
            <w:r>
              <w:t>.</w:t>
            </w:r>
          </w:p>
          <w:p w14:paraId="52128513" w14:textId="77777777" w:rsidR="001A4EC6" w:rsidRPr="00930F25" w:rsidRDefault="001A4EC6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rPr>
                <w:rFonts w:cstheme="minorHAnsi"/>
              </w:rPr>
              <w:t xml:space="preserve">Know the </w:t>
            </w:r>
            <w:r w:rsidRPr="00B66B3A">
              <w:rPr>
                <w:rFonts w:cstheme="minorHAnsi"/>
              </w:rPr>
              <w:t>escalation matrix for reporting</w:t>
            </w:r>
            <w:r>
              <w:rPr>
                <w:rFonts w:cstheme="minorHAnsi"/>
              </w:rPr>
              <w:t xml:space="preserve"> </w:t>
            </w:r>
            <w:r w:rsidRPr="00B66B3A">
              <w:rPr>
                <w:rFonts w:cstheme="minorHAnsi"/>
              </w:rPr>
              <w:t>unresolved problems</w:t>
            </w:r>
            <w:r>
              <w:rPr>
                <w:rFonts w:cstheme="minorHAnsi"/>
              </w:rPr>
              <w:t>.</w:t>
            </w:r>
          </w:p>
          <w:p w14:paraId="2B87FF3F" w14:textId="77777777" w:rsidR="00190D3B" w:rsidRDefault="00190D3B" w:rsidP="00190D3B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t>Identify the</w:t>
            </w:r>
            <w:r w:rsidRPr="006F4152">
              <w:t xml:space="preserve"> tools and equipment</w:t>
            </w:r>
            <w:r>
              <w:t xml:space="preserve"> in the tool kit, their uses and place of storage of the kit.</w:t>
            </w:r>
          </w:p>
          <w:p w14:paraId="1B57E975" w14:textId="77777777" w:rsidR="0091183B" w:rsidRDefault="0091183B" w:rsidP="0091183B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t>T</w:t>
            </w:r>
            <w:r w:rsidRPr="0091183B">
              <w:t>est the working condition of the communication device along with the signalman</w:t>
            </w:r>
            <w:r>
              <w:t>.</w:t>
            </w:r>
          </w:p>
          <w:p w14:paraId="16A3F19E" w14:textId="77777777" w:rsidR="00190D3B" w:rsidRPr="004128A2" w:rsidRDefault="008071C5">
            <w:pPr>
              <w:pStyle w:val="ListParagraph"/>
              <w:numPr>
                <w:ilvl w:val="0"/>
                <w:numId w:val="20"/>
              </w:numPr>
              <w:ind w:right="459"/>
              <w:jc w:val="both"/>
            </w:pPr>
            <w:r>
              <w:lastRenderedPageBreak/>
              <w:t>Know about the escalation matrix for</w:t>
            </w:r>
            <w:r w:rsidR="000027B2" w:rsidRPr="000027B2">
              <w:t xml:space="preserve"> a fault</w:t>
            </w:r>
            <w:r>
              <w:t xml:space="preserve"> that</w:t>
            </w:r>
            <w:r w:rsidR="000027B2" w:rsidRPr="000027B2">
              <w:t xml:space="preserve"> is found outside the scope of </w:t>
            </w:r>
            <w:r>
              <w:t>operator’s</w:t>
            </w:r>
            <w:r w:rsidR="000027B2" w:rsidRPr="000027B2">
              <w:t xml:space="preserve"> duty</w:t>
            </w:r>
            <w:r>
              <w:t>.</w:t>
            </w:r>
          </w:p>
        </w:tc>
        <w:tc>
          <w:tcPr>
            <w:tcW w:w="4605" w:type="dxa"/>
          </w:tcPr>
          <w:p w14:paraId="2A78F226" w14:textId="77777777" w:rsidR="000027B2" w:rsidRDefault="000027B2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Demonstrate</w:t>
            </w:r>
            <w:r w:rsidRPr="000027B2">
              <w:rPr>
                <w:rFonts w:asciiTheme="minorHAnsi" w:hAnsiTheme="minorHAnsi" w:cstheme="minorHAnsi"/>
              </w:rPr>
              <w:t xml:space="preserve"> a walk-around visual examination to assess the overall condition of the equipment</w:t>
            </w:r>
            <w:r w:rsidR="00B134A7">
              <w:rPr>
                <w:rFonts w:asciiTheme="minorHAnsi" w:hAnsiTheme="minorHAnsi" w:cstheme="minorHAnsi"/>
              </w:rPr>
              <w:t>.</w:t>
            </w:r>
            <w:r w:rsidRPr="000027B2" w:rsidDel="008E6F51">
              <w:rPr>
                <w:rFonts w:asciiTheme="minorHAnsi" w:hAnsiTheme="minorHAnsi" w:cstheme="minorHAnsi"/>
              </w:rPr>
              <w:t xml:space="preserve"> </w:t>
            </w:r>
          </w:p>
          <w:p w14:paraId="7CEE54AC" w14:textId="77777777" w:rsidR="000E33A0" w:rsidRPr="000E33A0" w:rsidRDefault="008E6F51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</w:t>
            </w:r>
            <w:r w:rsidRPr="000E33A0">
              <w:rPr>
                <w:rFonts w:asciiTheme="minorHAnsi" w:hAnsiTheme="minorHAnsi" w:cstheme="minorHAnsi"/>
              </w:rPr>
              <w:t xml:space="preserve"> </w:t>
            </w:r>
            <w:r w:rsidR="000E33A0" w:rsidRPr="000E33A0">
              <w:rPr>
                <w:rFonts w:asciiTheme="minorHAnsi" w:hAnsiTheme="minorHAnsi" w:cstheme="minorHAnsi"/>
              </w:rPr>
              <w:t>the steps to check the tightness of the bolts and nuts</w:t>
            </w:r>
            <w:r w:rsidR="00A84EA9">
              <w:rPr>
                <w:rFonts w:asciiTheme="minorHAnsi" w:hAnsiTheme="minorHAnsi" w:cstheme="minorHAnsi"/>
              </w:rPr>
              <w:t>.</w:t>
            </w:r>
          </w:p>
          <w:p w14:paraId="5E334584" w14:textId="77777777" w:rsidR="000E33A0" w:rsidRPr="000E33A0" w:rsidRDefault="000E33A0" w:rsidP="000E33A0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0E33A0">
              <w:rPr>
                <w:rFonts w:asciiTheme="minorHAnsi" w:hAnsiTheme="minorHAnsi" w:cstheme="minorHAnsi"/>
              </w:rPr>
              <w:t>llustrate the procedure to examine the components of the operator station</w:t>
            </w:r>
            <w:r w:rsidR="008E6F51">
              <w:rPr>
                <w:rFonts w:asciiTheme="minorHAnsi" w:hAnsiTheme="minorHAnsi" w:cstheme="minorHAnsi"/>
              </w:rPr>
              <w:t xml:space="preserve"> </w:t>
            </w:r>
            <w:r w:rsidR="008E6F51" w:rsidRPr="008E6F51">
              <w:rPr>
                <w:rFonts w:asciiTheme="minorHAnsi" w:hAnsiTheme="minorHAnsi" w:cstheme="minorHAnsi"/>
              </w:rPr>
              <w:t>such as the seat, instrument panel, crane load chart and communication equipment</w:t>
            </w:r>
            <w:r w:rsidRPr="000E33A0">
              <w:rPr>
                <w:rFonts w:asciiTheme="minorHAnsi" w:hAnsiTheme="minorHAnsi" w:cstheme="minorHAnsi"/>
              </w:rPr>
              <w:t>.</w:t>
            </w:r>
          </w:p>
          <w:p w14:paraId="6FFEBCAE" w14:textId="77777777" w:rsidR="008E6F51" w:rsidRDefault="000E33A0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 w:rsidRPr="000E33A0">
              <w:rPr>
                <w:rFonts w:asciiTheme="minorHAnsi" w:hAnsiTheme="minorHAnsi" w:cstheme="minorHAnsi"/>
              </w:rPr>
              <w:t>Demonstrate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84EA9">
              <w:rPr>
                <w:rFonts w:asciiTheme="minorHAnsi" w:hAnsiTheme="minorHAnsi" w:cstheme="minorHAnsi"/>
              </w:rPr>
              <w:t>how</w:t>
            </w:r>
            <w:r>
              <w:rPr>
                <w:rFonts w:asciiTheme="minorHAnsi" w:hAnsiTheme="minorHAnsi" w:cstheme="minorHAnsi"/>
              </w:rPr>
              <w:t xml:space="preserve"> to</w:t>
            </w:r>
            <w:r w:rsidRPr="000E33A0">
              <w:rPr>
                <w:rFonts w:asciiTheme="minorHAnsi" w:hAnsiTheme="minorHAnsi" w:cstheme="minorHAnsi"/>
              </w:rPr>
              <w:t xml:space="preserve"> check the levels of grease in components such as pulley, rope, </w:t>
            </w:r>
            <w:proofErr w:type="gramStart"/>
            <w:r w:rsidRPr="000E33A0">
              <w:rPr>
                <w:rFonts w:asciiTheme="minorHAnsi" w:hAnsiTheme="minorHAnsi" w:cstheme="minorHAnsi"/>
              </w:rPr>
              <w:t>trolley</w:t>
            </w:r>
            <w:proofErr w:type="gramEnd"/>
            <w:r w:rsidRPr="000E33A0">
              <w:rPr>
                <w:rFonts w:asciiTheme="minorHAnsi" w:hAnsiTheme="minorHAnsi" w:cstheme="minorHAnsi"/>
              </w:rPr>
              <w:t xml:space="preserve"> and swing gear part</w:t>
            </w:r>
            <w:r w:rsidR="008E6F51">
              <w:rPr>
                <w:rFonts w:asciiTheme="minorHAnsi" w:hAnsiTheme="minorHAnsi" w:cstheme="minorHAnsi"/>
              </w:rPr>
              <w:t>s</w:t>
            </w:r>
            <w:r w:rsidRPr="000E33A0">
              <w:rPr>
                <w:rFonts w:asciiTheme="minorHAnsi" w:hAnsiTheme="minorHAnsi" w:cstheme="minorHAnsi"/>
              </w:rPr>
              <w:t>.</w:t>
            </w:r>
          </w:p>
          <w:p w14:paraId="1A995659" w14:textId="77777777" w:rsidR="00A84EA9" w:rsidRDefault="00A84EA9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Show how to </w:t>
            </w:r>
            <w:r w:rsidRPr="00A84EA9">
              <w:rPr>
                <w:rFonts w:asciiTheme="minorHAnsi" w:hAnsiTheme="minorHAnsi" w:cstheme="minorHAnsi"/>
              </w:rPr>
              <w:t>inspect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A84EA9">
              <w:rPr>
                <w:rFonts w:asciiTheme="minorHAnsi" w:hAnsiTheme="minorHAnsi" w:cstheme="minorHAnsi"/>
              </w:rPr>
              <w:t xml:space="preserve"> hydraulic system components like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A84EA9">
              <w:rPr>
                <w:rFonts w:asciiTheme="minorHAnsi" w:hAnsiTheme="minorHAnsi" w:cstheme="minorHAnsi"/>
              </w:rPr>
              <w:t xml:space="preserve">hydraulic fluid, filters, lines, </w:t>
            </w:r>
            <w:proofErr w:type="gramStart"/>
            <w:r w:rsidRPr="00A84EA9">
              <w:rPr>
                <w:rFonts w:asciiTheme="minorHAnsi" w:hAnsiTheme="minorHAnsi" w:cstheme="minorHAnsi"/>
              </w:rPr>
              <w:t>pumps</w:t>
            </w:r>
            <w:proofErr w:type="gramEnd"/>
            <w:r w:rsidRPr="00A84EA9">
              <w:rPr>
                <w:rFonts w:asciiTheme="minorHAnsi" w:hAnsiTheme="minorHAnsi" w:cstheme="minorHAnsi"/>
              </w:rPr>
              <w:t xml:space="preserve"> and fittings</w:t>
            </w:r>
          </w:p>
          <w:p w14:paraId="079266FB" w14:textId="77777777" w:rsidR="008E6F51" w:rsidRDefault="008E6F51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Show to </w:t>
            </w:r>
            <w:r w:rsidRPr="008E6F51">
              <w:rPr>
                <w:rFonts w:asciiTheme="minorHAnsi" w:hAnsiTheme="minorHAnsi" w:cstheme="minorHAnsi"/>
              </w:rPr>
              <w:t>visually examine all mast parts for defects and rust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6856C13" w14:textId="77777777" w:rsidR="008E6F51" w:rsidRDefault="008E6F51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Show how to </w:t>
            </w:r>
            <w:r w:rsidRPr="008E6F51">
              <w:rPr>
                <w:rFonts w:asciiTheme="minorHAnsi" w:hAnsiTheme="minorHAnsi" w:cstheme="minorHAnsi"/>
              </w:rPr>
              <w:t>check the panel board system for adequate power</w:t>
            </w:r>
            <w:r>
              <w:rPr>
                <w:rFonts w:asciiTheme="minorHAnsi" w:hAnsiTheme="minorHAnsi" w:cstheme="minorHAnsi"/>
              </w:rPr>
              <w:t xml:space="preserve"> supply and switch function.</w:t>
            </w:r>
          </w:p>
          <w:p w14:paraId="178FD3EB" w14:textId="77777777" w:rsidR="008E6F51" w:rsidRDefault="008E6F51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Demonstrate how to </w:t>
            </w:r>
            <w:r w:rsidRPr="008E6F51">
              <w:rPr>
                <w:rFonts w:asciiTheme="minorHAnsi" w:hAnsiTheme="minorHAnsi" w:cstheme="minorHAnsi"/>
              </w:rPr>
              <w:t>inspect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8E6F51">
              <w:rPr>
                <w:rFonts w:asciiTheme="minorHAnsi" w:hAnsiTheme="minorHAnsi" w:cstheme="minorHAnsi"/>
              </w:rPr>
              <w:t xml:space="preserve"> load bearing structure components such as boom </w:t>
            </w:r>
            <w:r w:rsidR="00351B0F">
              <w:rPr>
                <w:rFonts w:asciiTheme="minorHAnsi" w:hAnsiTheme="minorHAnsi" w:cstheme="minorHAnsi"/>
              </w:rPr>
              <w:t xml:space="preserve">pins, pendant lines, boom hoist, </w:t>
            </w:r>
            <w:r w:rsidRPr="008E6F51">
              <w:rPr>
                <w:rFonts w:asciiTheme="minorHAnsi" w:hAnsiTheme="minorHAnsi" w:cstheme="minorHAnsi"/>
              </w:rPr>
              <w:t>reeve or bridle, mast</w:t>
            </w:r>
            <w:r w:rsidR="0069723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9723F">
              <w:rPr>
                <w:rFonts w:asciiTheme="minorHAnsi" w:hAnsiTheme="minorHAnsi" w:cstheme="minorHAnsi"/>
              </w:rPr>
              <w:t xml:space="preserve">and </w:t>
            </w:r>
            <w:r w:rsidRPr="008E6F51">
              <w:rPr>
                <w:rFonts w:asciiTheme="minorHAnsi" w:hAnsiTheme="minorHAnsi" w:cstheme="minorHAnsi"/>
              </w:rPr>
              <w:t xml:space="preserve"> base</w:t>
            </w:r>
            <w:proofErr w:type="gramEnd"/>
            <w:r w:rsidRPr="008E6F51">
              <w:rPr>
                <w:rFonts w:asciiTheme="minorHAnsi" w:hAnsiTheme="minorHAnsi" w:cstheme="minorHAnsi"/>
              </w:rPr>
              <w:t xml:space="preserve"> for wear and tear</w:t>
            </w:r>
            <w:r w:rsidR="00351B0F">
              <w:rPr>
                <w:rFonts w:asciiTheme="minorHAnsi" w:hAnsiTheme="minorHAnsi" w:cstheme="minorHAnsi"/>
              </w:rPr>
              <w:t>.</w:t>
            </w:r>
          </w:p>
          <w:p w14:paraId="03C1AEFF" w14:textId="77777777" w:rsidR="00351B0F" w:rsidRDefault="00351B0F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51B0F">
              <w:rPr>
                <w:rFonts w:asciiTheme="minorHAnsi" w:hAnsiTheme="minorHAnsi" w:cstheme="minorHAnsi"/>
              </w:rPr>
              <w:t xml:space="preserve">heck the </w:t>
            </w:r>
            <w:proofErr w:type="spellStart"/>
            <w:r w:rsidRPr="00351B0F">
              <w:rPr>
                <w:rFonts w:asciiTheme="minorHAnsi" w:hAnsiTheme="minorHAnsi" w:cstheme="minorHAnsi"/>
              </w:rPr>
              <w:t>stabilising</w:t>
            </w:r>
            <w:proofErr w:type="spellEnd"/>
            <w:r w:rsidRPr="00351B0F">
              <w:rPr>
                <w:rFonts w:asciiTheme="minorHAnsi" w:hAnsiTheme="minorHAnsi" w:cstheme="minorHAnsi"/>
              </w:rPr>
              <w:t xml:space="preserve"> system components for counter and ballasted weight levels</w:t>
            </w:r>
            <w:r w:rsidR="00A84EA9">
              <w:rPr>
                <w:rFonts w:asciiTheme="minorHAnsi" w:hAnsiTheme="minorHAnsi" w:cstheme="minorHAnsi"/>
              </w:rPr>
              <w:t>.</w:t>
            </w:r>
          </w:p>
          <w:p w14:paraId="38633132" w14:textId="77777777" w:rsidR="008E6F51" w:rsidRDefault="00FC00A1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Check </w:t>
            </w:r>
            <w:r w:rsidRPr="00FC00A1">
              <w:rPr>
                <w:rFonts w:asciiTheme="minorHAnsi" w:hAnsiTheme="minorHAnsi" w:cstheme="minorHAnsi"/>
              </w:rPr>
              <w:t xml:space="preserve">that the levers, </w:t>
            </w:r>
            <w:proofErr w:type="gramStart"/>
            <w:r w:rsidRPr="00FC00A1">
              <w:rPr>
                <w:rFonts w:asciiTheme="minorHAnsi" w:hAnsiTheme="minorHAnsi" w:cstheme="minorHAnsi"/>
              </w:rPr>
              <w:t>hoist</w:t>
            </w:r>
            <w:proofErr w:type="gramEnd"/>
            <w:r w:rsidRPr="00FC00A1">
              <w:rPr>
                <w:rFonts w:asciiTheme="minorHAnsi" w:hAnsiTheme="minorHAnsi" w:cstheme="minorHAnsi"/>
              </w:rPr>
              <w:t xml:space="preserve"> and trolley gears are in good working order</w:t>
            </w:r>
            <w:r>
              <w:rPr>
                <w:rFonts w:asciiTheme="minorHAnsi" w:hAnsiTheme="minorHAnsi" w:cstheme="minorHAnsi"/>
              </w:rPr>
              <w:t xml:space="preserve"> before raising the load.</w:t>
            </w:r>
            <w:r w:rsidRPr="00FC00A1">
              <w:rPr>
                <w:rFonts w:asciiTheme="minorHAnsi" w:hAnsiTheme="minorHAnsi" w:cstheme="minorHAnsi"/>
              </w:rPr>
              <w:t xml:space="preserve"> </w:t>
            </w:r>
          </w:p>
          <w:p w14:paraId="50632CB8" w14:textId="77777777" w:rsidR="000027B2" w:rsidRPr="004128A2" w:rsidRDefault="000027B2" w:rsidP="001468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3861"/>
              </w:tabs>
              <w:spacing w:line="249" w:lineRule="auto"/>
              <w:ind w:left="884" w:right="38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a</w:t>
            </w:r>
            <w:r w:rsidRPr="000027B2">
              <w:rPr>
                <w:rFonts w:asciiTheme="minorHAnsi" w:hAnsiTheme="minorHAnsi" w:cstheme="minorHAnsi"/>
              </w:rPr>
              <w:t xml:space="preserve"> logbook to record all activities performed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D425B" w:rsidRPr="004128A2" w14:paraId="3C8D0181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2511F266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lastRenderedPageBreak/>
              <w:t>Classroom Aids:</w:t>
            </w:r>
          </w:p>
        </w:tc>
      </w:tr>
      <w:tr w:rsidR="007D425B" w:rsidRPr="004128A2" w14:paraId="674C1891" w14:textId="77777777" w:rsidTr="007D425B">
        <w:tc>
          <w:tcPr>
            <w:tcW w:w="9000" w:type="dxa"/>
            <w:gridSpan w:val="2"/>
          </w:tcPr>
          <w:p w14:paraId="087F9286" w14:textId="77777777" w:rsidR="007D425B" w:rsidRPr="004128A2" w:rsidRDefault="007D425B" w:rsidP="00293DD4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2124DE4C" w14:textId="77777777" w:rsidR="007D425B" w:rsidRPr="004128A2" w:rsidRDefault="007D425B" w:rsidP="00293DD4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</w:rPr>
              <w:t xml:space="preserve">Manufacturer’s </w:t>
            </w:r>
            <w:r w:rsidRPr="004128A2">
              <w:rPr>
                <w:rFonts w:asciiTheme="minorHAnsi" w:hAnsiTheme="minorHAnsi" w:cstheme="minorHAnsi"/>
                <w:w w:val="95"/>
              </w:rPr>
              <w:t>Service</w:t>
            </w:r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-35"/>
                <w:w w:val="95"/>
              </w:rPr>
              <w:t>a  n</w:t>
            </w:r>
            <w:proofErr w:type="gramEnd"/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d    </w:t>
            </w:r>
            <w:r w:rsidRPr="004128A2">
              <w:rPr>
                <w:rFonts w:asciiTheme="minorHAnsi" w:hAnsiTheme="minorHAnsi" w:cstheme="minorHAnsi"/>
                <w:w w:val="95"/>
              </w:rPr>
              <w:t>Repair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Manual</w:t>
            </w:r>
          </w:p>
          <w:p w14:paraId="1E70C541" w14:textId="77777777" w:rsidR="007D425B" w:rsidRPr="004128A2" w:rsidRDefault="007D425B" w:rsidP="00293DD4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7D425B" w:rsidRPr="004128A2" w14:paraId="4ABA4322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6D57573A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7D425B" w:rsidRPr="004128A2" w14:paraId="59019A1F" w14:textId="77777777" w:rsidTr="007D425B">
        <w:tc>
          <w:tcPr>
            <w:tcW w:w="9000" w:type="dxa"/>
            <w:gridSpan w:val="2"/>
          </w:tcPr>
          <w:p w14:paraId="66AE3AF4" w14:textId="77777777" w:rsidR="007D425B" w:rsidRPr="0023353C" w:rsidRDefault="007D425B" w:rsidP="00293DD4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4518870B" w14:textId="77777777" w:rsidR="007D425B" w:rsidRPr="004128A2" w:rsidRDefault="007D425B" w:rsidP="00293DD4">
            <w:pPr>
              <w:rPr>
                <w:rFonts w:cstheme="minorHAnsi"/>
                <w:b/>
                <w:lang w:val="en-IN"/>
              </w:rPr>
            </w:pPr>
          </w:p>
        </w:tc>
      </w:tr>
      <w:bookmarkEnd w:id="8"/>
    </w:tbl>
    <w:p w14:paraId="2D826B08" w14:textId="77777777" w:rsidR="00D60F20" w:rsidRDefault="00D60F20" w:rsidP="007D425B">
      <w:pPr>
        <w:pStyle w:val="Heading1"/>
        <w:rPr>
          <w:color w:val="0B84B5"/>
          <w:sz w:val="24"/>
          <w:szCs w:val="24"/>
        </w:rPr>
      </w:pPr>
    </w:p>
    <w:p w14:paraId="7F50EE97" w14:textId="77777777" w:rsidR="00D60F20" w:rsidRDefault="00D60F20" w:rsidP="00D60F20">
      <w:pPr>
        <w:rPr>
          <w:lang w:val="en-IN"/>
        </w:rPr>
      </w:pPr>
    </w:p>
    <w:p w14:paraId="5EDE0B25" w14:textId="77777777" w:rsidR="000E33A0" w:rsidRDefault="000E33A0" w:rsidP="00D60F20">
      <w:pPr>
        <w:rPr>
          <w:lang w:val="en-IN"/>
        </w:rPr>
      </w:pPr>
    </w:p>
    <w:p w14:paraId="075E60B0" w14:textId="77777777" w:rsidR="000E33A0" w:rsidRDefault="000E33A0" w:rsidP="00D60F20">
      <w:pPr>
        <w:rPr>
          <w:lang w:val="en-IN"/>
        </w:rPr>
      </w:pPr>
    </w:p>
    <w:p w14:paraId="4AAFF609" w14:textId="77777777" w:rsidR="008E7A80" w:rsidRDefault="008E7A80" w:rsidP="00D60F20">
      <w:pPr>
        <w:rPr>
          <w:lang w:val="en-IN"/>
        </w:rPr>
      </w:pPr>
    </w:p>
    <w:p w14:paraId="5B7E96A7" w14:textId="37802C9E" w:rsidR="000E33A0" w:rsidRDefault="000E33A0" w:rsidP="00D60F20">
      <w:pPr>
        <w:rPr>
          <w:lang w:val="en-IN"/>
        </w:rPr>
      </w:pPr>
    </w:p>
    <w:p w14:paraId="4B3C70E1" w14:textId="7421B21C" w:rsidR="002F6339" w:rsidRDefault="002F6339" w:rsidP="00D60F20">
      <w:pPr>
        <w:rPr>
          <w:lang w:val="en-IN"/>
        </w:rPr>
      </w:pPr>
    </w:p>
    <w:p w14:paraId="4BBAE118" w14:textId="5B5A388C" w:rsidR="002F6339" w:rsidRDefault="002F6339" w:rsidP="00D60F20">
      <w:pPr>
        <w:rPr>
          <w:lang w:val="en-IN"/>
        </w:rPr>
      </w:pPr>
    </w:p>
    <w:p w14:paraId="2F38431A" w14:textId="1C731A09" w:rsidR="002F6339" w:rsidRDefault="002F6339" w:rsidP="00D60F20">
      <w:pPr>
        <w:rPr>
          <w:lang w:val="en-IN"/>
        </w:rPr>
      </w:pPr>
    </w:p>
    <w:p w14:paraId="06BA79BB" w14:textId="3ADC9FB9" w:rsidR="002F6339" w:rsidRDefault="002F6339" w:rsidP="00D60F20">
      <w:pPr>
        <w:rPr>
          <w:lang w:val="en-IN"/>
        </w:rPr>
      </w:pPr>
    </w:p>
    <w:p w14:paraId="3CE85D2A" w14:textId="394AEFBF" w:rsidR="002F6339" w:rsidRDefault="002F6339" w:rsidP="00D60F20">
      <w:pPr>
        <w:rPr>
          <w:lang w:val="en-IN"/>
        </w:rPr>
      </w:pPr>
    </w:p>
    <w:p w14:paraId="0ADC43EA" w14:textId="3F260D19" w:rsidR="002F6339" w:rsidRDefault="002F6339" w:rsidP="00D60F20">
      <w:pPr>
        <w:rPr>
          <w:lang w:val="en-IN"/>
        </w:rPr>
      </w:pPr>
    </w:p>
    <w:p w14:paraId="31D14E8D" w14:textId="45BF423A" w:rsidR="002F6339" w:rsidRDefault="002F6339" w:rsidP="00D60F20">
      <w:pPr>
        <w:rPr>
          <w:lang w:val="en-IN"/>
        </w:rPr>
      </w:pPr>
    </w:p>
    <w:p w14:paraId="555C7E17" w14:textId="585E1C15" w:rsidR="002F6339" w:rsidRDefault="002F6339" w:rsidP="00D60F20">
      <w:pPr>
        <w:rPr>
          <w:lang w:val="en-IN"/>
        </w:rPr>
      </w:pPr>
    </w:p>
    <w:p w14:paraId="2D6848C4" w14:textId="14BC59B4" w:rsidR="002F6339" w:rsidRDefault="002F6339" w:rsidP="00D60F20">
      <w:pPr>
        <w:rPr>
          <w:lang w:val="en-IN"/>
        </w:rPr>
      </w:pPr>
    </w:p>
    <w:p w14:paraId="18CA0158" w14:textId="18A2543A" w:rsidR="002F6339" w:rsidRDefault="002F6339" w:rsidP="00D60F20">
      <w:pPr>
        <w:rPr>
          <w:lang w:val="en-IN"/>
        </w:rPr>
      </w:pPr>
    </w:p>
    <w:p w14:paraId="268604F2" w14:textId="7E788383" w:rsidR="002F6339" w:rsidRDefault="002F6339" w:rsidP="00D60F20">
      <w:pPr>
        <w:rPr>
          <w:lang w:val="en-IN"/>
        </w:rPr>
      </w:pPr>
    </w:p>
    <w:p w14:paraId="705A435B" w14:textId="77777777" w:rsidR="002F6339" w:rsidRPr="00D60F20" w:rsidRDefault="002F6339" w:rsidP="00D60F20">
      <w:pPr>
        <w:rPr>
          <w:lang w:val="en-IN"/>
        </w:rPr>
      </w:pPr>
    </w:p>
    <w:p w14:paraId="22666747" w14:textId="77777777" w:rsidR="007D425B" w:rsidRPr="00C25557" w:rsidRDefault="007D425B" w:rsidP="007D425B">
      <w:pPr>
        <w:pStyle w:val="Heading1"/>
        <w:rPr>
          <w:color w:val="0B84B5"/>
          <w:sz w:val="44"/>
          <w:szCs w:val="44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3: </w:t>
      </w:r>
      <w:r w:rsidR="00257FF5">
        <w:rPr>
          <w:color w:val="0B84B5"/>
        </w:rPr>
        <w:t>Tower Crane o</w:t>
      </w:r>
      <w:r w:rsidR="00257FF5" w:rsidRPr="00257FF5">
        <w:rPr>
          <w:color w:val="0B84B5"/>
        </w:rPr>
        <w:t>perations</w:t>
      </w:r>
    </w:p>
    <w:p w14:paraId="4D94C3C4" w14:textId="77777777" w:rsidR="007D425B" w:rsidRPr="00E8291B" w:rsidRDefault="007D425B" w:rsidP="007D425B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>
        <w:rPr>
          <w:b/>
          <w:bCs/>
          <w:color w:val="000000" w:themeColor="text1"/>
        </w:rPr>
        <w:t>IES/N01</w:t>
      </w:r>
      <w:r w:rsidR="00257FF5">
        <w:rPr>
          <w:b/>
          <w:bCs/>
          <w:color w:val="000000" w:themeColor="text1"/>
        </w:rPr>
        <w:t>65</w:t>
      </w:r>
      <w:r w:rsidR="00C504B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v 2.0</w:t>
      </w:r>
    </w:p>
    <w:p w14:paraId="5F272026" w14:textId="77777777" w:rsidR="007D425B" w:rsidRPr="007D425B" w:rsidRDefault="007D425B" w:rsidP="007D425B">
      <w:pPr>
        <w:rPr>
          <w:rFonts w:cstheme="minorHAnsi"/>
          <w:b/>
        </w:rPr>
      </w:pPr>
      <w:r w:rsidRPr="007D425B">
        <w:rPr>
          <w:rFonts w:cstheme="minorHAnsi"/>
          <w:b/>
        </w:rPr>
        <w:t xml:space="preserve">Terminal Outcomes: </w:t>
      </w:r>
    </w:p>
    <w:p w14:paraId="7B094BDC" w14:textId="77777777" w:rsidR="000E33A0" w:rsidRDefault="000E33A0" w:rsidP="000E33A0">
      <w:pPr>
        <w:pStyle w:val="ListParagraph"/>
        <w:numPr>
          <w:ilvl w:val="0"/>
          <w:numId w:val="27"/>
        </w:numPr>
      </w:pPr>
      <w:r>
        <w:t>Outline the organization's operational, maintenance and safety policies.</w:t>
      </w:r>
    </w:p>
    <w:p w14:paraId="2EB03301" w14:textId="77777777" w:rsidR="000E33A0" w:rsidRDefault="00DB77DE" w:rsidP="000E33A0">
      <w:pPr>
        <w:pStyle w:val="ListParagraph"/>
        <w:numPr>
          <w:ilvl w:val="0"/>
          <w:numId w:val="27"/>
        </w:numPr>
      </w:pPr>
      <w:r>
        <w:t>Explain the load c</w:t>
      </w:r>
      <w:r w:rsidR="000E33A0">
        <w:t>hart reading and weight balance.</w:t>
      </w:r>
    </w:p>
    <w:p w14:paraId="38A17F69" w14:textId="77777777" w:rsidR="000E33A0" w:rsidRDefault="000E33A0" w:rsidP="000E33A0">
      <w:pPr>
        <w:pStyle w:val="ListParagraph"/>
        <w:numPr>
          <w:ilvl w:val="0"/>
          <w:numId w:val="27"/>
        </w:numPr>
      </w:pPr>
      <w:r>
        <w:t xml:space="preserve">Elaborate the procedure to operate the tower crane, controllers, </w:t>
      </w:r>
      <w:proofErr w:type="gramStart"/>
      <w:r>
        <w:t>levers</w:t>
      </w:r>
      <w:proofErr w:type="gramEnd"/>
      <w:r>
        <w:t xml:space="preserve"> and switches.</w:t>
      </w:r>
    </w:p>
    <w:p w14:paraId="26A1B504" w14:textId="77777777" w:rsidR="000E33A0" w:rsidRDefault="000E33A0" w:rsidP="000E33A0">
      <w:pPr>
        <w:pStyle w:val="ListParagraph"/>
        <w:numPr>
          <w:ilvl w:val="0"/>
          <w:numId w:val="27"/>
        </w:numPr>
      </w:pPr>
      <w:r>
        <w:t>Demonstrate the use of on-equipment operator assistance devices.</w:t>
      </w:r>
    </w:p>
    <w:p w14:paraId="24AA1413" w14:textId="77777777" w:rsidR="000E33A0" w:rsidRDefault="000E33A0" w:rsidP="000E33A0">
      <w:pPr>
        <w:pStyle w:val="ListParagraph"/>
        <w:numPr>
          <w:ilvl w:val="0"/>
          <w:numId w:val="27"/>
        </w:numPr>
      </w:pPr>
      <w:r>
        <w:t>Illustrate the steps to start the engine and check the controls of operating panel for normal functioning.</w:t>
      </w:r>
    </w:p>
    <w:p w14:paraId="2BD0EA88" w14:textId="77777777" w:rsidR="007D425B" w:rsidRPr="003D1EB6" w:rsidRDefault="003D1EB6" w:rsidP="000E33A0">
      <w:pPr>
        <w:pStyle w:val="ListParagraph"/>
        <w:numPr>
          <w:ilvl w:val="0"/>
          <w:numId w:val="27"/>
        </w:numPr>
      </w:pPr>
      <w:r w:rsidRPr="0014686D">
        <w:t>Demonstrate</w:t>
      </w:r>
      <w:r w:rsidR="000E33A0" w:rsidRPr="003D1EB6">
        <w:t xml:space="preserve"> control </w:t>
      </w:r>
      <w:r w:rsidRPr="0014686D">
        <w:t xml:space="preserve">of </w:t>
      </w:r>
      <w:r w:rsidR="000E33A0" w:rsidRPr="003D1EB6">
        <w:t xml:space="preserve">the speed of the boom while moving </w:t>
      </w:r>
      <w:r w:rsidR="00190D3B" w:rsidRPr="003D1EB6">
        <w:t xml:space="preserve">it to the </w:t>
      </w:r>
      <w:r w:rsidR="000E33A0" w:rsidRPr="003D1EB6">
        <w:t xml:space="preserve">left or right </w:t>
      </w:r>
      <w:r w:rsidR="00190D3B" w:rsidRPr="003D1EB6">
        <w:t>by</w:t>
      </w:r>
      <w:r w:rsidR="000E33A0" w:rsidRPr="003D1EB6">
        <w:t xml:space="preserve"> using </w:t>
      </w:r>
      <w:r w:rsidR="00190D3B" w:rsidRPr="003D1EB6">
        <w:t xml:space="preserve">a </w:t>
      </w:r>
      <w:r w:rsidR="000E33A0" w:rsidRPr="003D1EB6">
        <w:t>lever/joystick</w:t>
      </w:r>
      <w:r w:rsidR="00E83583" w:rsidRPr="003D1EB6">
        <w:t>.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51"/>
        <w:gridCol w:w="4558"/>
      </w:tblGrid>
      <w:tr w:rsidR="007D425B" w14:paraId="1F096C43" w14:textId="77777777" w:rsidTr="007D4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08C21DC7" w14:textId="5D7AF323" w:rsidR="007D425B" w:rsidRPr="00D46B32" w:rsidRDefault="007D425B" w:rsidP="00293DD4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E25ED4" w:rsidRPr="00E25ED4">
              <w:rPr>
                <w:rFonts w:cstheme="minorHAnsi"/>
                <w:b w:val="0"/>
                <w:color w:val="0070C0"/>
              </w:rPr>
              <w:t>25</w:t>
            </w:r>
            <w:r w:rsidRPr="00E25ED4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605" w:type="dxa"/>
          </w:tcPr>
          <w:p w14:paraId="19FD21E1" w14:textId="19820D42" w:rsidR="007D425B" w:rsidRPr="00D46B32" w:rsidRDefault="007D425B" w:rsidP="00293DD4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E25ED4" w:rsidRPr="00E25ED4">
              <w:rPr>
                <w:rFonts w:cstheme="minorHAnsi"/>
                <w:b w:val="0"/>
                <w:color w:val="0070C0"/>
              </w:rPr>
              <w:t>5</w:t>
            </w:r>
            <w:r w:rsidR="00D912B8" w:rsidRPr="00E25ED4">
              <w:rPr>
                <w:rFonts w:cstheme="minorHAnsi"/>
                <w:b w:val="0"/>
                <w:color w:val="0070C0"/>
              </w:rPr>
              <w:t>0</w:t>
            </w:r>
            <w:r w:rsidRPr="00E25ED4">
              <w:rPr>
                <w:rFonts w:cstheme="minorHAnsi"/>
                <w:b w:val="0"/>
                <w:color w:val="0070C0"/>
              </w:rPr>
              <w:t>:00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7D425B" w14:paraId="138DF0F3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478B10AB" w14:textId="77777777" w:rsidR="007D425B" w:rsidRPr="00353CC2" w:rsidRDefault="007D425B" w:rsidP="00293DD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D0B5127" w14:textId="77777777" w:rsidR="007D425B" w:rsidRPr="00196C4C" w:rsidRDefault="007D425B" w:rsidP="00293DD4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605" w:type="dxa"/>
          </w:tcPr>
          <w:p w14:paraId="7635279F" w14:textId="77777777" w:rsidR="007D425B" w:rsidRPr="00353CC2" w:rsidRDefault="007D425B" w:rsidP="00293DD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703DF286" w14:textId="77777777" w:rsidR="007D425B" w:rsidRPr="00353CC2" w:rsidRDefault="007D425B" w:rsidP="00293DD4">
            <w:pPr>
              <w:rPr>
                <w:lang w:val="en-IN"/>
              </w:rPr>
            </w:pPr>
          </w:p>
        </w:tc>
      </w:tr>
      <w:tr w:rsidR="007D425B" w14:paraId="6DCFE74B" w14:textId="77777777" w:rsidTr="007D425B">
        <w:trPr>
          <w:trHeight w:val="3395"/>
        </w:trPr>
        <w:tc>
          <w:tcPr>
            <w:tcW w:w="4395" w:type="dxa"/>
          </w:tcPr>
          <w:p w14:paraId="47614DE7" w14:textId="77777777" w:rsidR="000E33A0" w:rsidRDefault="000E33A0" w:rsidP="000E33A0">
            <w:pPr>
              <w:pStyle w:val="ListParagraph"/>
              <w:numPr>
                <w:ilvl w:val="0"/>
                <w:numId w:val="22"/>
              </w:numPr>
              <w:ind w:right="318"/>
              <w:jc w:val="both"/>
            </w:pPr>
            <w:r>
              <w:t>Explain the operational standards &amp; procedures followed in the company. </w:t>
            </w:r>
          </w:p>
          <w:p w14:paraId="7AF67686" w14:textId="77777777" w:rsidR="000E33A0" w:rsidRDefault="000E33A0" w:rsidP="000E33A0">
            <w:pPr>
              <w:pStyle w:val="ListParagraph"/>
              <w:numPr>
                <w:ilvl w:val="0"/>
                <w:numId w:val="22"/>
              </w:numPr>
              <w:ind w:right="318"/>
              <w:jc w:val="both"/>
            </w:pPr>
            <w:r>
              <w:t xml:space="preserve">Summarize the motion, </w:t>
            </w:r>
            <w:proofErr w:type="gramStart"/>
            <w:r>
              <w:t>balance</w:t>
            </w:r>
            <w:proofErr w:type="gramEnd"/>
            <w:r>
              <w:t xml:space="preserve"> and stability concepts such as fulcrum points, leverage, centre of gravity etc</w:t>
            </w:r>
            <w:r w:rsidR="005540E3">
              <w:t>.</w:t>
            </w:r>
            <w:r w:rsidR="00512E61">
              <w:t xml:space="preserve"> used in the tower crane</w:t>
            </w:r>
            <w:r>
              <w:t>.</w:t>
            </w:r>
          </w:p>
          <w:p w14:paraId="5C2DEA30" w14:textId="423618CE" w:rsidR="000E33A0" w:rsidRPr="00CF03BD" w:rsidRDefault="000E33A0" w:rsidP="000E33A0">
            <w:pPr>
              <w:pStyle w:val="ListParagraph"/>
              <w:numPr>
                <w:ilvl w:val="0"/>
                <w:numId w:val="22"/>
              </w:numPr>
              <w:ind w:right="318"/>
              <w:jc w:val="both"/>
            </w:pPr>
            <w:r w:rsidRPr="00CF03BD">
              <w:t xml:space="preserve">Elaborate the </w:t>
            </w:r>
            <w:r w:rsidR="005540E3" w:rsidRPr="0014686D">
              <w:t xml:space="preserve">function of </w:t>
            </w:r>
            <w:r w:rsidR="00E2702C" w:rsidRPr="0014686D">
              <w:t xml:space="preserve">the </w:t>
            </w:r>
            <w:r w:rsidR="00E2702C" w:rsidRPr="00CF03BD">
              <w:t>guide</w:t>
            </w:r>
            <w:r w:rsidRPr="00CF03BD">
              <w:t xml:space="preserve"> </w:t>
            </w:r>
            <w:r w:rsidR="0034027C" w:rsidRPr="0014686D">
              <w:t>cables</w:t>
            </w:r>
            <w:r w:rsidR="005540E3" w:rsidRPr="0014686D">
              <w:t xml:space="preserve"> and their importance in operations</w:t>
            </w:r>
            <w:r w:rsidRPr="00CF03BD">
              <w:t>.</w:t>
            </w:r>
          </w:p>
          <w:p w14:paraId="687E28D9" w14:textId="77777777" w:rsidR="007D425B" w:rsidRPr="00930F25" w:rsidRDefault="000E33A0" w:rsidP="000E33A0">
            <w:pPr>
              <w:pStyle w:val="ListParagraph"/>
              <w:numPr>
                <w:ilvl w:val="0"/>
                <w:numId w:val="22"/>
              </w:numPr>
              <w:ind w:right="318"/>
              <w:jc w:val="both"/>
              <w:rPr>
                <w:rFonts w:cstheme="minorHAnsi"/>
              </w:rPr>
            </w:pPr>
            <w:r>
              <w:t xml:space="preserve">Elucidate the impact of wind speed, </w:t>
            </w:r>
            <w:proofErr w:type="gramStart"/>
            <w:r>
              <w:t>storms</w:t>
            </w:r>
            <w:proofErr w:type="gramEnd"/>
            <w:r>
              <w:t xml:space="preserve"> and other weather conditions on </w:t>
            </w:r>
            <w:r w:rsidR="00FC00A1">
              <w:t xml:space="preserve">the </w:t>
            </w:r>
            <w:r>
              <w:t>equipment.</w:t>
            </w:r>
          </w:p>
          <w:p w14:paraId="4AF1FEDF" w14:textId="49C622D3" w:rsidR="000027B2" w:rsidRPr="00930F25" w:rsidRDefault="000027B2">
            <w:pPr>
              <w:pStyle w:val="ListParagraph"/>
              <w:numPr>
                <w:ilvl w:val="0"/>
                <w:numId w:val="22"/>
              </w:numPr>
              <w:ind w:right="318"/>
              <w:jc w:val="both"/>
              <w:rPr>
                <w:rFonts w:cstheme="minorHAnsi"/>
              </w:rPr>
            </w:pPr>
            <w:r>
              <w:t xml:space="preserve">Explain relevance of ensuring that the </w:t>
            </w:r>
            <w:r w:rsidR="00E2702C">
              <w:t>weathervane</w:t>
            </w:r>
            <w:r>
              <w:t xml:space="preserve"> is set </w:t>
            </w:r>
            <w:r w:rsidRPr="000027B2">
              <w:t>in the desired position</w:t>
            </w:r>
            <w:r>
              <w:t xml:space="preserve"> </w:t>
            </w:r>
            <w:r w:rsidRPr="000027B2">
              <w:t xml:space="preserve">before shutting </w:t>
            </w:r>
            <w:r>
              <w:t>down the operation.</w:t>
            </w:r>
          </w:p>
          <w:p w14:paraId="40CB9C62" w14:textId="4489689B" w:rsidR="00930F25" w:rsidRPr="0069447C" w:rsidRDefault="00930F25" w:rsidP="00930F25">
            <w:pPr>
              <w:pStyle w:val="ListParagraph"/>
              <w:numPr>
                <w:ilvl w:val="0"/>
                <w:numId w:val="22"/>
              </w:numPr>
              <w:ind w:right="318"/>
              <w:jc w:val="both"/>
              <w:rPr>
                <w:rFonts w:cstheme="minorHAnsi"/>
              </w:rPr>
            </w:pPr>
            <w:r>
              <w:t xml:space="preserve">List elements that </w:t>
            </w:r>
            <w:r w:rsidRPr="00930F25">
              <w:t xml:space="preserve">influence </w:t>
            </w:r>
            <w:r>
              <w:t xml:space="preserve">the </w:t>
            </w:r>
            <w:r w:rsidR="00E2702C" w:rsidRPr="00930F25">
              <w:t>equipment</w:t>
            </w:r>
            <w:r w:rsidR="00E2702C">
              <w:t xml:space="preserve">’s </w:t>
            </w:r>
            <w:r w:rsidR="00E2702C" w:rsidRPr="00930F25">
              <w:t>stability</w:t>
            </w:r>
            <w:r>
              <w:t>.</w:t>
            </w:r>
          </w:p>
        </w:tc>
        <w:tc>
          <w:tcPr>
            <w:tcW w:w="4605" w:type="dxa"/>
          </w:tcPr>
          <w:p w14:paraId="5E3B409A" w14:textId="77777777" w:rsidR="000E33A0" w:rsidRDefault="000E33A0" w:rsidP="000E33A0">
            <w:pPr>
              <w:pStyle w:val="ListParagraph"/>
              <w:numPr>
                <w:ilvl w:val="0"/>
                <w:numId w:val="22"/>
              </w:numPr>
              <w:ind w:right="387"/>
              <w:jc w:val="both"/>
            </w:pPr>
            <w:r>
              <w:t>Illustrate the steps to start the engine and check the controls of operating panel for normal functioning.</w:t>
            </w:r>
          </w:p>
          <w:p w14:paraId="222A4E75" w14:textId="77777777" w:rsidR="000E33A0" w:rsidRDefault="000E33A0" w:rsidP="000E33A0">
            <w:pPr>
              <w:pStyle w:val="ListParagraph"/>
              <w:numPr>
                <w:ilvl w:val="0"/>
                <w:numId w:val="22"/>
              </w:numPr>
              <w:ind w:right="387"/>
              <w:jc w:val="both"/>
            </w:pPr>
            <w:r>
              <w:t xml:space="preserve">Demonstrate </w:t>
            </w:r>
            <w:r w:rsidR="00B134A7">
              <w:t>how</w:t>
            </w:r>
            <w:r>
              <w:t xml:space="preserve"> to control the boom's direction by moving the levers.</w:t>
            </w:r>
          </w:p>
          <w:p w14:paraId="4C10914E" w14:textId="77777777" w:rsidR="000E33A0" w:rsidRDefault="00B134A7" w:rsidP="000E33A0">
            <w:pPr>
              <w:pStyle w:val="ListParagraph"/>
              <w:numPr>
                <w:ilvl w:val="0"/>
                <w:numId w:val="22"/>
              </w:numPr>
              <w:ind w:right="387"/>
              <w:jc w:val="both"/>
            </w:pPr>
            <w:r>
              <w:t>Show how</w:t>
            </w:r>
            <w:r w:rsidR="000E33A0">
              <w:t xml:space="preserve"> to lower the rope with sufficient speed towards the weight.</w:t>
            </w:r>
          </w:p>
          <w:p w14:paraId="32A33D05" w14:textId="77777777" w:rsidR="007D425B" w:rsidRDefault="000027B2" w:rsidP="000E33A0">
            <w:pPr>
              <w:pStyle w:val="ListParagraph"/>
              <w:numPr>
                <w:ilvl w:val="0"/>
                <w:numId w:val="22"/>
              </w:numPr>
              <w:ind w:right="387"/>
              <w:jc w:val="both"/>
            </w:pPr>
            <w:r>
              <w:t xml:space="preserve">Show how </w:t>
            </w:r>
            <w:r w:rsidR="000E33A0">
              <w:t xml:space="preserve">to </w:t>
            </w:r>
            <w:r>
              <w:t>watch</w:t>
            </w:r>
            <w:r w:rsidR="000E33A0">
              <w:t xml:space="preserve"> the load movement indications and anti-collision sensors, while raising and slewing the load.</w:t>
            </w:r>
          </w:p>
          <w:p w14:paraId="3B68C0EF" w14:textId="77777777" w:rsidR="000027B2" w:rsidRDefault="000027B2">
            <w:pPr>
              <w:pStyle w:val="ListParagraph"/>
              <w:numPr>
                <w:ilvl w:val="0"/>
                <w:numId w:val="22"/>
              </w:numPr>
              <w:ind w:right="387"/>
              <w:jc w:val="both"/>
            </w:pPr>
            <w:r>
              <w:t xml:space="preserve">Demonstrate </w:t>
            </w:r>
            <w:r w:rsidRPr="000027B2">
              <w:t>hoisting activities such as lifting and lowering the boom with the cargo from low to high altitudes</w:t>
            </w:r>
            <w:r>
              <w:t>.</w:t>
            </w:r>
          </w:p>
          <w:p w14:paraId="3CBE5BAE" w14:textId="430B7831" w:rsidR="000027B2" w:rsidRPr="00E73D64" w:rsidRDefault="000027B2">
            <w:pPr>
              <w:pStyle w:val="ListParagraph"/>
              <w:numPr>
                <w:ilvl w:val="0"/>
                <w:numId w:val="22"/>
              </w:numPr>
              <w:ind w:right="387"/>
              <w:jc w:val="both"/>
            </w:pPr>
            <w:r>
              <w:t xml:space="preserve">Display </w:t>
            </w:r>
            <w:r w:rsidRPr="000027B2">
              <w:t>dump</w:t>
            </w:r>
            <w:r>
              <w:t xml:space="preserve">ing </w:t>
            </w:r>
            <w:r w:rsidR="00E2702C">
              <w:t xml:space="preserve">of </w:t>
            </w:r>
            <w:r w:rsidR="00E2702C" w:rsidRPr="000027B2">
              <w:t>material</w:t>
            </w:r>
            <w:r w:rsidRPr="000027B2">
              <w:t xml:space="preserve"> at the specified location in accordance with the signalman's instructions</w:t>
            </w:r>
            <w:r>
              <w:t>.</w:t>
            </w:r>
          </w:p>
        </w:tc>
      </w:tr>
      <w:tr w:rsidR="007D425B" w:rsidRPr="00D46B32" w14:paraId="17B97872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5BE91437" w14:textId="77777777" w:rsidR="007D425B" w:rsidRPr="00D46B32" w:rsidRDefault="007D425B" w:rsidP="00293DD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7D425B" w:rsidRPr="00D46B32" w14:paraId="09DB2241" w14:textId="77777777" w:rsidTr="007D425B">
        <w:tc>
          <w:tcPr>
            <w:tcW w:w="9000" w:type="dxa"/>
            <w:gridSpan w:val="2"/>
          </w:tcPr>
          <w:p w14:paraId="414E678F" w14:textId="77777777" w:rsidR="007D425B" w:rsidRPr="00E8291B" w:rsidRDefault="007D425B" w:rsidP="00293DD4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77E7B0FD" w14:textId="77777777" w:rsidR="007D425B" w:rsidRPr="00E8291B" w:rsidRDefault="007D425B" w:rsidP="00293DD4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>Repair Manual</w:t>
            </w:r>
          </w:p>
          <w:p w14:paraId="0E7DC429" w14:textId="77777777" w:rsidR="007D425B" w:rsidRDefault="007D425B" w:rsidP="00293DD4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7D425B" w:rsidRPr="00D46B32" w14:paraId="29252E8A" w14:textId="77777777" w:rsidTr="007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36BDC46C" w14:textId="77777777" w:rsidR="007D425B" w:rsidRPr="00D46B32" w:rsidRDefault="007D425B" w:rsidP="00293DD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7D425B" w14:paraId="0CF85D18" w14:textId="77777777" w:rsidTr="007D425B">
        <w:trPr>
          <w:trHeight w:val="533"/>
        </w:trPr>
        <w:tc>
          <w:tcPr>
            <w:tcW w:w="9000" w:type="dxa"/>
            <w:gridSpan w:val="2"/>
          </w:tcPr>
          <w:p w14:paraId="12772CAB" w14:textId="77777777" w:rsidR="007D425B" w:rsidRPr="0023353C" w:rsidRDefault="007D425B" w:rsidP="00293DD4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00F94902" w14:textId="77777777" w:rsidR="007D425B" w:rsidRDefault="007D425B" w:rsidP="00293DD4">
            <w:pPr>
              <w:rPr>
                <w:b/>
                <w:lang w:val="en-IN"/>
              </w:rPr>
            </w:pPr>
          </w:p>
          <w:p w14:paraId="76727DA2" w14:textId="77777777" w:rsidR="007D425B" w:rsidRDefault="007D425B" w:rsidP="00293DD4">
            <w:pPr>
              <w:rPr>
                <w:b/>
                <w:lang w:val="en-IN"/>
              </w:rPr>
            </w:pPr>
          </w:p>
          <w:p w14:paraId="214A9AA1" w14:textId="77777777" w:rsidR="007D425B" w:rsidRDefault="007D425B" w:rsidP="00293DD4">
            <w:pPr>
              <w:rPr>
                <w:b/>
                <w:lang w:val="en-IN"/>
              </w:rPr>
            </w:pPr>
          </w:p>
          <w:p w14:paraId="461ACB5C" w14:textId="77777777" w:rsidR="007D425B" w:rsidRDefault="007D425B" w:rsidP="00293DD4">
            <w:pPr>
              <w:rPr>
                <w:b/>
                <w:lang w:val="en-IN"/>
              </w:rPr>
            </w:pPr>
          </w:p>
        </w:tc>
      </w:tr>
    </w:tbl>
    <w:p w14:paraId="0F2B6FF1" w14:textId="77777777" w:rsidR="007D425B" w:rsidRPr="0023353C" w:rsidRDefault="007D425B" w:rsidP="007D425B">
      <w:pPr>
        <w:pStyle w:val="Heading1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4: </w:t>
      </w:r>
      <w:r w:rsidR="009B7637">
        <w:rPr>
          <w:color w:val="0B84B5"/>
        </w:rPr>
        <w:t>R</w:t>
      </w:r>
      <w:r w:rsidRPr="00432851">
        <w:rPr>
          <w:color w:val="0B84B5"/>
        </w:rPr>
        <w:t>outine maintenance and simple trouble shooting</w:t>
      </w:r>
    </w:p>
    <w:p w14:paraId="1072187E" w14:textId="77777777" w:rsidR="007D425B" w:rsidRDefault="007D425B" w:rsidP="007D425B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>: IES/N01</w:t>
      </w:r>
      <w:r w:rsidR="00257FF5">
        <w:rPr>
          <w:b/>
          <w:bCs/>
          <w:color w:val="000000"/>
        </w:rPr>
        <w:t>66</w:t>
      </w:r>
      <w:r>
        <w:rPr>
          <w:b/>
          <w:bCs/>
          <w:color w:val="000000"/>
        </w:rPr>
        <w:t xml:space="preserve"> v 2.0</w:t>
      </w:r>
    </w:p>
    <w:p w14:paraId="04224623" w14:textId="77777777" w:rsidR="007D425B" w:rsidRDefault="007D425B" w:rsidP="007D425B">
      <w:pPr>
        <w:rPr>
          <w:rFonts w:cstheme="minorHAnsi"/>
          <w:b/>
        </w:rPr>
      </w:pPr>
      <w:r w:rsidRPr="007D425B">
        <w:rPr>
          <w:rFonts w:cstheme="minorHAnsi"/>
          <w:b/>
        </w:rPr>
        <w:t xml:space="preserve">Terminal Outcomes: </w:t>
      </w:r>
    </w:p>
    <w:p w14:paraId="31E94E35" w14:textId="77777777" w:rsidR="00E73D64" w:rsidRPr="00CF03BD" w:rsidRDefault="00E73D64" w:rsidP="00E73D64">
      <w:pPr>
        <w:pStyle w:val="ListParagraph"/>
        <w:numPr>
          <w:ilvl w:val="0"/>
          <w:numId w:val="25"/>
        </w:numPr>
      </w:pPr>
      <w:r w:rsidRPr="00CF03BD">
        <w:t>Explain the various control</w:t>
      </w:r>
      <w:r w:rsidR="00B134A7">
        <w:t>s</w:t>
      </w:r>
      <w:r w:rsidRPr="00CF03BD">
        <w:t xml:space="preserve"> and switches required to properly operate the </w:t>
      </w:r>
      <w:r w:rsidR="0034027C" w:rsidRPr="0014686D">
        <w:t xml:space="preserve">tower </w:t>
      </w:r>
      <w:proofErr w:type="gramStart"/>
      <w:r w:rsidR="0034027C" w:rsidRPr="0014686D">
        <w:t>crane.</w:t>
      </w:r>
      <w:r w:rsidRPr="00CF03BD">
        <w:t>.</w:t>
      </w:r>
      <w:proofErr w:type="gramEnd"/>
    </w:p>
    <w:p w14:paraId="5E6A2882" w14:textId="4ED1F429" w:rsidR="00E73D64" w:rsidRPr="00E73D64" w:rsidRDefault="009B7637" w:rsidP="009B7637">
      <w:pPr>
        <w:pStyle w:val="ListParagraph"/>
        <w:numPr>
          <w:ilvl w:val="0"/>
          <w:numId w:val="25"/>
        </w:numPr>
      </w:pPr>
      <w:r>
        <w:t>Schedule</w:t>
      </w:r>
      <w:r w:rsidRPr="00E73D64">
        <w:t xml:space="preserve"> </w:t>
      </w:r>
      <w:r w:rsidR="00E73D64" w:rsidRPr="00E73D64">
        <w:t xml:space="preserve">the </w:t>
      </w:r>
      <w:r w:rsidR="00E25ED4" w:rsidRPr="00E73D64">
        <w:t>maintenance of</w:t>
      </w:r>
      <w:r w:rsidR="00E73D64" w:rsidRPr="00E73D64">
        <w:t xml:space="preserve"> the equipment</w:t>
      </w:r>
      <w:r>
        <w:t xml:space="preserve"> </w:t>
      </w:r>
      <w:r w:rsidRPr="009B7637">
        <w:t>to suit operating demands</w:t>
      </w:r>
      <w:r w:rsidR="00E73D64" w:rsidRPr="00E73D64">
        <w:t>.</w:t>
      </w:r>
    </w:p>
    <w:p w14:paraId="29A0FA97" w14:textId="318F25AE" w:rsidR="00E73D64" w:rsidRPr="00E73D64" w:rsidRDefault="00E73D64" w:rsidP="00E73D64">
      <w:pPr>
        <w:pStyle w:val="ListParagraph"/>
        <w:numPr>
          <w:ilvl w:val="0"/>
          <w:numId w:val="25"/>
        </w:numPr>
      </w:pPr>
      <w:r w:rsidRPr="00E73D64">
        <w:t xml:space="preserve">Elaborate the basics of engine and sub </w:t>
      </w:r>
      <w:r w:rsidR="00E25ED4" w:rsidRPr="00E73D64">
        <w:t>systems,</w:t>
      </w:r>
      <w:r w:rsidRPr="00E73D64">
        <w:t xml:space="preserve"> fuel, </w:t>
      </w:r>
      <w:proofErr w:type="gramStart"/>
      <w:r w:rsidRPr="00E73D64">
        <w:t>lubrication</w:t>
      </w:r>
      <w:proofErr w:type="gramEnd"/>
      <w:r w:rsidRPr="00E73D64">
        <w:t xml:space="preserve"> and cooling system</w:t>
      </w:r>
    </w:p>
    <w:p w14:paraId="1FBA33E5" w14:textId="77777777" w:rsidR="00E73D64" w:rsidRPr="007D425B" w:rsidRDefault="0034027C" w:rsidP="00E73D64">
      <w:pPr>
        <w:pStyle w:val="ListParagraph"/>
        <w:numPr>
          <w:ilvl w:val="0"/>
          <w:numId w:val="25"/>
        </w:numPr>
      </w:pPr>
      <w:r>
        <w:t>Understand the hazards</w:t>
      </w:r>
      <w:r w:rsidR="00B134A7">
        <w:t xml:space="preserve"> at the site</w:t>
      </w:r>
      <w:r>
        <w:t xml:space="preserve"> and how to </w:t>
      </w:r>
      <w:r w:rsidR="00CF03BD">
        <w:t>overcome them.</w:t>
      </w:r>
    </w:p>
    <w:tbl>
      <w:tblPr>
        <w:tblStyle w:val="PlainTable11"/>
        <w:tblW w:w="9018" w:type="dxa"/>
        <w:tblInd w:w="108" w:type="dxa"/>
        <w:tblLook w:val="0420" w:firstRow="1" w:lastRow="0" w:firstColumn="0" w:lastColumn="0" w:noHBand="0" w:noVBand="1"/>
      </w:tblPr>
      <w:tblGrid>
        <w:gridCol w:w="4536"/>
        <w:gridCol w:w="4482"/>
      </w:tblGrid>
      <w:tr w:rsidR="007D425B" w14:paraId="4BC617F6" w14:textId="77777777" w:rsidTr="00813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536" w:type="dxa"/>
          </w:tcPr>
          <w:p w14:paraId="4565A525" w14:textId="32753123" w:rsidR="007D425B" w:rsidRPr="003E12EF" w:rsidRDefault="007D425B" w:rsidP="00293DD4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D912B8">
              <w:rPr>
                <w:rFonts w:cstheme="minorHAnsi"/>
                <w:b w:val="0"/>
                <w:color w:val="0070C0"/>
              </w:rPr>
              <w:t>&lt;</w:t>
            </w:r>
            <w:r w:rsidR="00E25ED4">
              <w:rPr>
                <w:rFonts w:cstheme="minorHAnsi"/>
                <w:b w:val="0"/>
                <w:color w:val="0070C0"/>
              </w:rPr>
              <w:t>32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2" w:type="dxa"/>
          </w:tcPr>
          <w:p w14:paraId="677D44D2" w14:textId="0D7A60E6" w:rsidR="007D425B" w:rsidRPr="003E12EF" w:rsidRDefault="007D425B" w:rsidP="00293DD4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6E21BB">
              <w:rPr>
                <w:rFonts w:cstheme="minorHAnsi"/>
                <w:b w:val="0"/>
                <w:color w:val="0070C0"/>
              </w:rPr>
              <w:t>&lt;</w:t>
            </w:r>
            <w:r w:rsidR="00E25ED4">
              <w:rPr>
                <w:rFonts w:cstheme="minorHAnsi"/>
                <w:b w:val="0"/>
                <w:color w:val="0070C0"/>
              </w:rPr>
              <w:t>5</w:t>
            </w:r>
            <w:r w:rsidR="006E21BB">
              <w:rPr>
                <w:rFonts w:cstheme="minorHAnsi"/>
                <w:b w:val="0"/>
                <w:color w:val="0070C0"/>
              </w:rPr>
              <w:t>0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7D425B" w14:paraId="4AB0114A" w14:textId="77777777" w:rsidTr="00813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tcW w:w="4536" w:type="dxa"/>
          </w:tcPr>
          <w:p w14:paraId="099212E2" w14:textId="77777777" w:rsidR="007D425B" w:rsidRPr="00353CC2" w:rsidRDefault="007D425B" w:rsidP="00293DD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43EB2BC3" w14:textId="77777777" w:rsidR="007D425B" w:rsidRPr="00196C4C" w:rsidRDefault="007D425B" w:rsidP="00293DD4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2" w:type="dxa"/>
          </w:tcPr>
          <w:p w14:paraId="2FFAB281" w14:textId="77777777" w:rsidR="007D425B" w:rsidRPr="00353CC2" w:rsidRDefault="007D425B" w:rsidP="00293DD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3F9ED076" w14:textId="77777777" w:rsidR="007D425B" w:rsidRPr="00353CC2" w:rsidRDefault="007D425B" w:rsidP="00293DD4">
            <w:pPr>
              <w:rPr>
                <w:lang w:val="en-IN"/>
              </w:rPr>
            </w:pPr>
          </w:p>
        </w:tc>
      </w:tr>
      <w:tr w:rsidR="007D425B" w14:paraId="5A40F2E7" w14:textId="77777777" w:rsidTr="00813705">
        <w:trPr>
          <w:trHeight w:val="3146"/>
        </w:trPr>
        <w:tc>
          <w:tcPr>
            <w:tcW w:w="4536" w:type="dxa"/>
          </w:tcPr>
          <w:p w14:paraId="5F94163A" w14:textId="77777777" w:rsidR="000E33A0" w:rsidRDefault="000E33A0" w:rsidP="006F4DEB">
            <w:pPr>
              <w:pStyle w:val="ListParagraph"/>
              <w:numPr>
                <w:ilvl w:val="0"/>
                <w:numId w:val="11"/>
              </w:numPr>
              <w:ind w:right="459"/>
              <w:jc w:val="both"/>
            </w:pPr>
            <w:r>
              <w:t>Explain the organization's operational</w:t>
            </w:r>
            <w:r w:rsidR="009B5853">
              <w:t xml:space="preserve"> standards and complaint resolution procedure.</w:t>
            </w:r>
            <w:r>
              <w:t xml:space="preserve"> </w:t>
            </w:r>
          </w:p>
          <w:p w14:paraId="4F25A0D0" w14:textId="77777777" w:rsidR="00520D0D" w:rsidRDefault="00520D0D" w:rsidP="00520D0D">
            <w:pPr>
              <w:pStyle w:val="ListParagraph"/>
              <w:numPr>
                <w:ilvl w:val="0"/>
                <w:numId w:val="11"/>
              </w:numPr>
              <w:ind w:right="459"/>
              <w:jc w:val="both"/>
            </w:pPr>
            <w:r>
              <w:t xml:space="preserve">Identify common defects and </w:t>
            </w:r>
            <w:r w:rsidRPr="00520D0D">
              <w:t>general causes of breakdown</w:t>
            </w:r>
            <w:r>
              <w:t>.</w:t>
            </w:r>
          </w:p>
          <w:p w14:paraId="71971B0F" w14:textId="77777777" w:rsidR="00520D0D" w:rsidRPr="0014686D" w:rsidRDefault="00520D0D" w:rsidP="006F4DEB">
            <w:pPr>
              <w:pStyle w:val="ListParagraph"/>
              <w:numPr>
                <w:ilvl w:val="0"/>
                <w:numId w:val="11"/>
              </w:numPr>
              <w:ind w:right="459"/>
              <w:jc w:val="both"/>
              <w:rPr>
                <w:sz w:val="20"/>
              </w:rPr>
            </w:pPr>
            <w:r>
              <w:t>Narrate</w:t>
            </w:r>
            <w:r w:rsidRPr="005C52B2">
              <w:t xml:space="preserve"> how to plan for regular daily maintenance </w:t>
            </w:r>
            <w:r>
              <w:t>before machine operation</w:t>
            </w:r>
            <w:r w:rsidRPr="005C52B2">
              <w:t>.</w:t>
            </w:r>
          </w:p>
          <w:p w14:paraId="4CF603F0" w14:textId="77777777" w:rsidR="006F4DEB" w:rsidRPr="0014686D" w:rsidRDefault="006F4DEB">
            <w:pPr>
              <w:pStyle w:val="ListParagraph"/>
              <w:numPr>
                <w:ilvl w:val="0"/>
                <w:numId w:val="11"/>
              </w:numPr>
              <w:ind w:right="459"/>
              <w:jc w:val="both"/>
              <w:rPr>
                <w:sz w:val="20"/>
              </w:rPr>
            </w:pPr>
            <w:r w:rsidRPr="00330350">
              <w:t>Know the scope of the position and when to escalate a problem to the supervisor</w:t>
            </w:r>
            <w:r>
              <w:t>.</w:t>
            </w:r>
          </w:p>
          <w:p w14:paraId="1501E0D6" w14:textId="77777777" w:rsidR="009B5853" w:rsidRPr="00330350" w:rsidRDefault="009B5853" w:rsidP="009B5853">
            <w:pPr>
              <w:pStyle w:val="ListParagraph"/>
              <w:numPr>
                <w:ilvl w:val="0"/>
                <w:numId w:val="11"/>
              </w:numPr>
              <w:ind w:right="459"/>
              <w:jc w:val="both"/>
              <w:rPr>
                <w:sz w:val="20"/>
              </w:rPr>
            </w:pPr>
            <w:r>
              <w:t xml:space="preserve">Classify the types of motor and </w:t>
            </w:r>
            <w:r w:rsidR="00B134A7">
              <w:t xml:space="preserve">their </w:t>
            </w:r>
            <w:r>
              <w:t>uses.</w:t>
            </w:r>
          </w:p>
          <w:p w14:paraId="041B32A2" w14:textId="77777777" w:rsidR="006F4DEB" w:rsidRDefault="006F4DEB" w:rsidP="006F4DE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 xml:space="preserve">Describe the use of various tools </w:t>
            </w:r>
            <w:r>
              <w:rPr>
                <w:rFonts w:asciiTheme="minorHAnsi" w:hAnsiTheme="minorHAnsi" w:cstheme="minorHAnsi"/>
              </w:rPr>
              <w:t>provided with the</w:t>
            </w:r>
            <w:r w:rsidRPr="005B6E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Tower crane, storage place of the tool kit and the importance of putting back the tools after use</w:t>
            </w:r>
            <w:r w:rsidRPr="005B6EE8">
              <w:rPr>
                <w:rFonts w:asciiTheme="minorHAnsi" w:hAnsiTheme="minorHAnsi" w:cstheme="minorHAnsi"/>
              </w:rPr>
              <w:t>.</w:t>
            </w:r>
          </w:p>
          <w:p w14:paraId="22722FDE" w14:textId="77777777" w:rsidR="00520D0D" w:rsidRPr="003D1EB6" w:rsidRDefault="006F4DEB" w:rsidP="00520D0D">
            <w:pPr>
              <w:pStyle w:val="ListParagraph"/>
              <w:numPr>
                <w:ilvl w:val="0"/>
                <w:numId w:val="5"/>
              </w:numPr>
              <w:ind w:right="434"/>
              <w:jc w:val="both"/>
            </w:pPr>
            <w:r>
              <w:rPr>
                <w:rFonts w:cstheme="minorHAnsi"/>
              </w:rPr>
              <w:t>R</w:t>
            </w:r>
            <w:r w:rsidRPr="0014686D">
              <w:rPr>
                <w:rFonts w:cstheme="minorHAnsi"/>
              </w:rPr>
              <w:t xml:space="preserve">ead and understand basic signs, symbols, graphs, </w:t>
            </w:r>
            <w:proofErr w:type="gramStart"/>
            <w:r w:rsidRPr="0014686D">
              <w:rPr>
                <w:rFonts w:cstheme="minorHAnsi"/>
              </w:rPr>
              <w:t>charts</w:t>
            </w:r>
            <w:proofErr w:type="gramEnd"/>
            <w:r w:rsidRPr="0014686D">
              <w:rPr>
                <w:rFonts w:cstheme="minorHAnsi"/>
              </w:rPr>
              <w:t xml:space="preserve"> and decals on equipment and at the job site</w:t>
            </w:r>
            <w:r>
              <w:rPr>
                <w:rFonts w:cstheme="minorHAnsi"/>
              </w:rPr>
              <w:t>.</w:t>
            </w:r>
          </w:p>
          <w:p w14:paraId="11A32846" w14:textId="77777777" w:rsidR="00520D0D" w:rsidRPr="007F790D" w:rsidRDefault="00520D0D" w:rsidP="00520D0D">
            <w:pPr>
              <w:pStyle w:val="ListParagraph"/>
              <w:numPr>
                <w:ilvl w:val="0"/>
                <w:numId w:val="5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C52B2">
              <w:rPr>
                <w:rFonts w:ascii="Calibri" w:eastAsia="Times New Roman" w:hAnsi="Calibri" w:cs="Calibri"/>
                <w:color w:val="000000"/>
                <w:lang w:eastAsia="en-IN"/>
              </w:rPr>
              <w:t>Describe importance of daily greasing of all greasing pins and pivot points.</w:t>
            </w:r>
          </w:p>
          <w:p w14:paraId="3B4CC9FD" w14:textId="77777777" w:rsidR="006F4DEB" w:rsidRPr="0004408F" w:rsidRDefault="00EC322F" w:rsidP="0014686D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Justify </w:t>
            </w:r>
            <w:r w:rsidR="00B134A7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importance of </w:t>
            </w:r>
            <w:r w:rsidR="00B134A7">
              <w:rPr>
                <w:sz w:val="20"/>
              </w:rPr>
              <w:t xml:space="preserve">timely </w:t>
            </w:r>
            <w:r>
              <w:rPr>
                <w:sz w:val="20"/>
              </w:rPr>
              <w:t>com</w:t>
            </w:r>
            <w:r w:rsidR="00B134A7">
              <w:rPr>
                <w:sz w:val="20"/>
              </w:rPr>
              <w:t>pletion of</w:t>
            </w:r>
            <w:r w:rsidR="00520D0D" w:rsidRPr="00520D0D">
              <w:rPr>
                <w:sz w:val="20"/>
              </w:rPr>
              <w:t xml:space="preserve"> all documents in accordance with the prescribed standards</w:t>
            </w:r>
            <w:r>
              <w:rPr>
                <w:sz w:val="20"/>
              </w:rPr>
              <w:t>.</w:t>
            </w:r>
          </w:p>
        </w:tc>
        <w:tc>
          <w:tcPr>
            <w:tcW w:w="4482" w:type="dxa"/>
          </w:tcPr>
          <w:p w14:paraId="0BEDD078" w14:textId="77777777" w:rsidR="000E33A0" w:rsidRDefault="000E33A0" w:rsidP="000E33A0">
            <w:pPr>
              <w:pStyle w:val="ListParagraph"/>
              <w:numPr>
                <w:ilvl w:val="0"/>
                <w:numId w:val="5"/>
              </w:numPr>
              <w:ind w:right="535"/>
              <w:jc w:val="both"/>
            </w:pPr>
            <w:r>
              <w:t>Explain the process of greasing all greasing pins, trolley pins, hoist and rope and slewing bolts regularly as per the usage of the machine</w:t>
            </w:r>
          </w:p>
          <w:p w14:paraId="3D63521A" w14:textId="77777777" w:rsidR="000E33A0" w:rsidRDefault="000E33A0" w:rsidP="000E33A0">
            <w:pPr>
              <w:pStyle w:val="ListParagraph"/>
              <w:numPr>
                <w:ilvl w:val="0"/>
                <w:numId w:val="5"/>
              </w:numPr>
              <w:ind w:right="535"/>
              <w:jc w:val="both"/>
            </w:pPr>
            <w:r>
              <w:t>Describe the steps for servicing the tower crane's service lubricating system, electrical service system, hoisting system and stabilising system.</w:t>
            </w:r>
          </w:p>
          <w:p w14:paraId="2651865D" w14:textId="77777777" w:rsidR="000E33A0" w:rsidRDefault="000E33A0" w:rsidP="000E33A0">
            <w:pPr>
              <w:pStyle w:val="ListParagraph"/>
              <w:numPr>
                <w:ilvl w:val="0"/>
                <w:numId w:val="5"/>
              </w:numPr>
              <w:ind w:right="535"/>
              <w:jc w:val="both"/>
            </w:pPr>
            <w:r>
              <w:t>Demonstrate the procedure to service Jib/boom and mast.</w:t>
            </w:r>
          </w:p>
          <w:p w14:paraId="209C6C3D" w14:textId="77777777" w:rsidR="000E33A0" w:rsidRDefault="00136B68" w:rsidP="000E33A0">
            <w:pPr>
              <w:pStyle w:val="ListParagraph"/>
              <w:numPr>
                <w:ilvl w:val="0"/>
                <w:numId w:val="5"/>
              </w:numPr>
              <w:ind w:right="535"/>
              <w:jc w:val="both"/>
            </w:pPr>
            <w:r>
              <w:t xml:space="preserve">Identify </w:t>
            </w:r>
            <w:r w:rsidR="000E33A0">
              <w:t xml:space="preserve">the </w:t>
            </w:r>
            <w:r>
              <w:t xml:space="preserve">complaint </w:t>
            </w:r>
            <w:r w:rsidR="000E33A0">
              <w:t>and relevant repair techniques</w:t>
            </w:r>
            <w:r w:rsidR="00520D0D">
              <w:t>.</w:t>
            </w:r>
          </w:p>
          <w:p w14:paraId="2BF11A75" w14:textId="77777777" w:rsidR="006F4DEB" w:rsidRPr="00330350" w:rsidRDefault="006F4DEB" w:rsidP="006F4DEB">
            <w:pPr>
              <w:pStyle w:val="NoSpacing"/>
              <w:numPr>
                <w:ilvl w:val="0"/>
                <w:numId w:val="5"/>
              </w:numPr>
            </w:pPr>
            <w:r>
              <w:t xml:space="preserve">Show how to </w:t>
            </w:r>
            <w:r w:rsidRPr="002F06CC">
              <w:t>check the battery</w:t>
            </w:r>
            <w:r>
              <w:t xml:space="preserve"> electrolyte</w:t>
            </w:r>
            <w:r w:rsidRPr="002F06CC">
              <w:t xml:space="preserve"> levels an</w:t>
            </w:r>
            <w:r>
              <w:t xml:space="preserve">d the quality of the terminals </w:t>
            </w:r>
            <w:r w:rsidRPr="002F06CC">
              <w:t xml:space="preserve">and </w:t>
            </w:r>
            <w:proofErr w:type="gramStart"/>
            <w:r w:rsidRPr="002F06CC">
              <w:t>make adjustments</w:t>
            </w:r>
            <w:proofErr w:type="gramEnd"/>
            <w:r w:rsidRPr="002F06CC">
              <w:t xml:space="preserve"> as needed.</w:t>
            </w:r>
          </w:p>
          <w:p w14:paraId="5B90BA1E" w14:textId="77777777" w:rsidR="006F4DEB" w:rsidRPr="00350375" w:rsidRDefault="009B5853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>
              <w:t xml:space="preserve">Demonstrate how to </w:t>
            </w:r>
            <w:r w:rsidRPr="0014686D">
              <w:t>replenish coolants, lubricants and fluids as needed or as directed by the operating manual</w:t>
            </w:r>
            <w:r>
              <w:t>.</w:t>
            </w:r>
          </w:p>
        </w:tc>
      </w:tr>
      <w:tr w:rsidR="007D425B" w:rsidRPr="00D46B32" w14:paraId="68187A59" w14:textId="77777777" w:rsidTr="00813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9018" w:type="dxa"/>
            <w:gridSpan w:val="2"/>
          </w:tcPr>
          <w:p w14:paraId="08B3783D" w14:textId="77777777" w:rsidR="007D425B" w:rsidRPr="00D46B32" w:rsidRDefault="007D425B" w:rsidP="00293DD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7D425B" w:rsidRPr="00D46B32" w14:paraId="74D88EC7" w14:textId="77777777" w:rsidTr="00813705">
        <w:trPr>
          <w:trHeight w:val="331"/>
        </w:trPr>
        <w:tc>
          <w:tcPr>
            <w:tcW w:w="9018" w:type="dxa"/>
            <w:gridSpan w:val="2"/>
          </w:tcPr>
          <w:p w14:paraId="0E1A9F65" w14:textId="77777777" w:rsidR="007D425B" w:rsidRPr="00E8291B" w:rsidRDefault="007D425B" w:rsidP="00293DD4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2E61B138" w14:textId="77777777" w:rsidR="007D425B" w:rsidRPr="00BB3CB4" w:rsidRDefault="007D425B" w:rsidP="00293DD4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</w:t>
            </w:r>
            <w:proofErr w:type="gramStart"/>
            <w:r>
              <w:t xml:space="preserve">and </w:t>
            </w:r>
            <w:r w:rsidRPr="005967D1">
              <w:t xml:space="preserve"> Repair</w:t>
            </w:r>
            <w:proofErr w:type="gramEnd"/>
            <w:r w:rsidRPr="005967D1">
              <w:t xml:space="preserve"> Manual</w:t>
            </w:r>
          </w:p>
        </w:tc>
      </w:tr>
      <w:tr w:rsidR="007D425B" w:rsidRPr="00D46B32" w14:paraId="62E062AD" w14:textId="77777777" w:rsidTr="00813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9018" w:type="dxa"/>
            <w:gridSpan w:val="2"/>
          </w:tcPr>
          <w:p w14:paraId="32EA558A" w14:textId="77777777" w:rsidR="007D425B" w:rsidRPr="00D46B32" w:rsidRDefault="007D425B" w:rsidP="00293DD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7D425B" w14:paraId="32C27F6F" w14:textId="77777777" w:rsidTr="00813705">
        <w:trPr>
          <w:trHeight w:val="608"/>
        </w:trPr>
        <w:tc>
          <w:tcPr>
            <w:tcW w:w="9018" w:type="dxa"/>
            <w:gridSpan w:val="2"/>
          </w:tcPr>
          <w:p w14:paraId="553674FE" w14:textId="77777777" w:rsidR="007D425B" w:rsidRPr="0023353C" w:rsidRDefault="007D425B" w:rsidP="00293DD4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25330E90" w14:textId="77777777" w:rsidR="007D425B" w:rsidRDefault="007D425B" w:rsidP="00293DD4">
            <w:pPr>
              <w:rPr>
                <w:b/>
                <w:lang w:val="en-IN"/>
              </w:rPr>
            </w:pPr>
          </w:p>
        </w:tc>
      </w:tr>
    </w:tbl>
    <w:p w14:paraId="6A9F85FC" w14:textId="77777777" w:rsidR="00A90AEC" w:rsidRDefault="00A90AEC" w:rsidP="00A90AEC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13D9A595" w14:textId="77777777" w:rsidR="007D425B" w:rsidRPr="0023353C" w:rsidRDefault="007D425B" w:rsidP="007D425B">
      <w:pPr>
        <w:pStyle w:val="Heading1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4: Health and safety </w:t>
      </w:r>
    </w:p>
    <w:p w14:paraId="1FB201F9" w14:textId="77777777" w:rsidR="007D425B" w:rsidRDefault="007D425B" w:rsidP="007D425B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97780E">
        <w:rPr>
          <w:b/>
          <w:bCs/>
          <w:color w:val="000000"/>
        </w:rPr>
        <w:t>IES/N 7602</w:t>
      </w:r>
      <w:r>
        <w:rPr>
          <w:b/>
          <w:bCs/>
          <w:color w:val="000000"/>
        </w:rPr>
        <w:t xml:space="preserve"> v2.0</w:t>
      </w:r>
    </w:p>
    <w:p w14:paraId="0B0273D1" w14:textId="77777777" w:rsidR="007D425B" w:rsidRPr="005429C7" w:rsidRDefault="007D425B" w:rsidP="007D425B">
      <w:pPr>
        <w:jc w:val="both"/>
        <w:rPr>
          <w:rFonts w:cstheme="minorHAnsi"/>
        </w:rPr>
      </w:pPr>
      <w:r w:rsidRPr="005429C7">
        <w:rPr>
          <w:rFonts w:cstheme="minorHAnsi"/>
        </w:rPr>
        <w:t xml:space="preserve">Terminal Outcomes: </w:t>
      </w:r>
    </w:p>
    <w:p w14:paraId="7821E1E7" w14:textId="28DF7C0A" w:rsidR="007D425B" w:rsidRPr="005B6EE8" w:rsidRDefault="007D425B" w:rsidP="003975A9">
      <w:pPr>
        <w:pStyle w:val="ListParagraph"/>
        <w:numPr>
          <w:ilvl w:val="0"/>
          <w:numId w:val="13"/>
        </w:numPr>
      </w:pPr>
      <w:r w:rsidRPr="005B6EE8">
        <w:t xml:space="preserve">Describe the </w:t>
      </w:r>
      <w:r w:rsidR="0030094D" w:rsidRPr="005B6EE8">
        <w:t>guidelines</w:t>
      </w:r>
      <w:r w:rsidRPr="005B6EE8">
        <w:t xml:space="preserve"> for health, </w:t>
      </w:r>
      <w:proofErr w:type="gramStart"/>
      <w:r w:rsidRPr="005B6EE8">
        <w:t>safety</w:t>
      </w:r>
      <w:proofErr w:type="gramEnd"/>
      <w:r w:rsidRPr="005B6EE8">
        <w:t xml:space="preserve"> and security requirements.</w:t>
      </w:r>
    </w:p>
    <w:p w14:paraId="46E457F9" w14:textId="77777777" w:rsidR="007D425B" w:rsidRPr="005B6EE8" w:rsidRDefault="007D425B" w:rsidP="003975A9">
      <w:pPr>
        <w:pStyle w:val="ListParagraph"/>
        <w:numPr>
          <w:ilvl w:val="0"/>
          <w:numId w:val="13"/>
        </w:numPr>
      </w:pPr>
      <w:r w:rsidRPr="005B6EE8">
        <w:t xml:space="preserve">Identify common hazards and risks at </w:t>
      </w:r>
      <w:r w:rsidR="009B5853">
        <w:t>site</w:t>
      </w:r>
      <w:r w:rsidRPr="005B6EE8">
        <w:t>.</w:t>
      </w:r>
    </w:p>
    <w:p w14:paraId="410FCB71" w14:textId="77777777" w:rsidR="007D425B" w:rsidRPr="005B6EE8" w:rsidRDefault="007D425B" w:rsidP="003975A9">
      <w:pPr>
        <w:pStyle w:val="ListParagraph"/>
        <w:numPr>
          <w:ilvl w:val="0"/>
          <w:numId w:val="13"/>
        </w:numPr>
      </w:pPr>
      <w:r w:rsidRPr="005B6EE8">
        <w:t>Employ safe practices to use the tools and machines.</w:t>
      </w:r>
    </w:p>
    <w:p w14:paraId="15FC7BAE" w14:textId="77777777" w:rsidR="007D425B" w:rsidRPr="005B6EE8" w:rsidRDefault="007D425B" w:rsidP="003975A9">
      <w:pPr>
        <w:pStyle w:val="ListParagraph"/>
        <w:numPr>
          <w:ilvl w:val="0"/>
          <w:numId w:val="13"/>
        </w:numPr>
      </w:pPr>
      <w:r w:rsidRPr="005B6EE8">
        <w:t xml:space="preserve">Explain </w:t>
      </w:r>
      <w:r w:rsidR="009B5853">
        <w:t xml:space="preserve">the </w:t>
      </w:r>
      <w:r w:rsidRPr="005B6EE8">
        <w:t>emergency procedure to stop and shutdown machinery.</w:t>
      </w:r>
    </w:p>
    <w:p w14:paraId="12217C95" w14:textId="77777777" w:rsidR="007D425B" w:rsidRPr="005B6EE8" w:rsidRDefault="007D425B" w:rsidP="003975A9">
      <w:pPr>
        <w:pStyle w:val="ListParagraph"/>
        <w:numPr>
          <w:ilvl w:val="0"/>
          <w:numId w:val="13"/>
        </w:numPr>
      </w:pPr>
      <w:r w:rsidRPr="005B6EE8">
        <w:t>Carry out basic first-aid treatment for common injuries.</w:t>
      </w:r>
    </w:p>
    <w:p w14:paraId="29B526B7" w14:textId="77777777" w:rsidR="007D425B" w:rsidRPr="005B6EE8" w:rsidRDefault="007D425B" w:rsidP="003975A9">
      <w:pPr>
        <w:pStyle w:val="ListParagraph"/>
        <w:numPr>
          <w:ilvl w:val="0"/>
          <w:numId w:val="13"/>
        </w:numPr>
      </w:pPr>
      <w:r w:rsidRPr="005B6EE8">
        <w:t>Demonstrate the operation of firefighting equipment.</w:t>
      </w:r>
    </w:p>
    <w:p w14:paraId="259AF201" w14:textId="77777777" w:rsidR="007D425B" w:rsidRPr="005B6EE8" w:rsidRDefault="007D425B" w:rsidP="003975A9">
      <w:pPr>
        <w:pStyle w:val="ListParagraph"/>
        <w:numPr>
          <w:ilvl w:val="0"/>
          <w:numId w:val="13"/>
        </w:numPr>
      </w:pPr>
      <w:r w:rsidRPr="005B6EE8">
        <w:t>Elaborate the procedure for storage and disposal of hazardous materials and waste.</w:t>
      </w:r>
    </w:p>
    <w:p w14:paraId="4442DAB1" w14:textId="77777777" w:rsidR="007D425B" w:rsidRDefault="007D425B" w:rsidP="003975A9">
      <w:pPr>
        <w:pStyle w:val="ListParagraph"/>
        <w:numPr>
          <w:ilvl w:val="0"/>
          <w:numId w:val="13"/>
        </w:numPr>
      </w:pPr>
      <w:r w:rsidRPr="005B6EE8">
        <w:t xml:space="preserve">Classify various safety signs, symbols and warnings used </w:t>
      </w:r>
      <w:r w:rsidR="009B5853">
        <w:t>on site</w:t>
      </w:r>
      <w:r w:rsidRPr="005B6EE8">
        <w:t>.</w:t>
      </w:r>
    </w:p>
    <w:p w14:paraId="53CC9955" w14:textId="77777777" w:rsidR="007D425B" w:rsidRDefault="007D425B" w:rsidP="007D425B">
      <w:pPr>
        <w:pStyle w:val="TableParagraph"/>
        <w:tabs>
          <w:tab w:val="left" w:pos="466"/>
          <w:tab w:val="left" w:pos="467"/>
          <w:tab w:val="left" w:pos="7896"/>
          <w:tab w:val="left" w:pos="11692"/>
        </w:tabs>
        <w:spacing w:line="249" w:lineRule="auto"/>
        <w:ind w:left="1186" w:right="13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7D425B" w14:paraId="2BA249D8" w14:textId="77777777" w:rsidTr="0029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6B233455" w14:textId="77777777" w:rsidR="007D425B" w:rsidRPr="003E12EF" w:rsidRDefault="007D425B" w:rsidP="00293DD4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6E21BB">
              <w:rPr>
                <w:rFonts w:cstheme="minorHAnsi"/>
                <w:b w:val="0"/>
                <w:color w:val="0070C0"/>
              </w:rPr>
              <w:t>&lt;04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409B94A5" w14:textId="2CF2D881" w:rsidR="007D425B" w:rsidRPr="003E12EF" w:rsidRDefault="007D425B" w:rsidP="00293DD4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6E21BB">
              <w:rPr>
                <w:rFonts w:cstheme="minorHAnsi"/>
                <w:b w:val="0"/>
                <w:color w:val="0070C0"/>
              </w:rPr>
              <w:t>&lt;0</w:t>
            </w:r>
            <w:r w:rsidR="0030094D">
              <w:rPr>
                <w:rFonts w:cstheme="minorHAnsi"/>
                <w:b w:val="0"/>
                <w:color w:val="0070C0"/>
              </w:rPr>
              <w:t>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7D425B" w14:paraId="52C17C90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0BF7BD63" w14:textId="77777777" w:rsidR="007D425B" w:rsidRPr="00353CC2" w:rsidRDefault="007D425B" w:rsidP="00293DD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A29313E" w14:textId="77777777" w:rsidR="007D425B" w:rsidRPr="00196C4C" w:rsidRDefault="007D425B" w:rsidP="00293DD4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5952ECCA" w14:textId="77777777" w:rsidR="007D425B" w:rsidRPr="00353CC2" w:rsidRDefault="007D425B" w:rsidP="00293DD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5D52F658" w14:textId="77777777" w:rsidR="007D425B" w:rsidRPr="00353CC2" w:rsidRDefault="007D425B" w:rsidP="00293DD4">
            <w:pPr>
              <w:rPr>
                <w:lang w:val="en-IN"/>
              </w:rPr>
            </w:pPr>
          </w:p>
        </w:tc>
      </w:tr>
      <w:tr w:rsidR="007D425B" w14:paraId="74124C75" w14:textId="77777777" w:rsidTr="00293DD4">
        <w:trPr>
          <w:trHeight w:val="3864"/>
        </w:trPr>
        <w:tc>
          <w:tcPr>
            <w:tcW w:w="4511" w:type="dxa"/>
          </w:tcPr>
          <w:p w14:paraId="63D47E0C" w14:textId="77777777" w:rsidR="007D425B" w:rsidRPr="005B6EE8" w:rsidRDefault="007D425B" w:rsidP="00520D0D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E64C2B">
              <w:rPr>
                <w:rFonts w:asciiTheme="minorHAnsi" w:hAnsiTheme="minorHAnsi" w:cstheme="minorHAnsi"/>
              </w:rPr>
              <w:t>Describe the Health, safety, environmental (HSE) policies.</w:t>
            </w:r>
          </w:p>
          <w:p w14:paraId="69F4751D" w14:textId="77777777" w:rsidR="007D425B" w:rsidRDefault="007D425B" w:rsidP="00520D0D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>Explain the reporting procedure for all HSE 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23DC2CF" w14:textId="77777777" w:rsidR="007D425B" w:rsidRPr="00350375" w:rsidRDefault="007D425B" w:rsidP="00520D0D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350375">
              <w:rPr>
                <w:rFonts w:asciiTheme="minorHAnsi" w:hAnsiTheme="minorHAnsi" w:cstheme="minorHAnsi"/>
              </w:rPr>
              <w:t>List down the contact details of</w:t>
            </w:r>
            <w:r>
              <w:rPr>
                <w:rFonts w:asciiTheme="minorHAnsi" w:hAnsiTheme="minorHAnsi" w:cstheme="minorHAnsi"/>
              </w:rPr>
              <w:t xml:space="preserve"> HSE</w:t>
            </w:r>
            <w:r w:rsidRPr="00350375">
              <w:rPr>
                <w:rFonts w:asciiTheme="minorHAnsi" w:hAnsiTheme="minorHAnsi" w:cstheme="minorHAnsi"/>
              </w:rPr>
              <w:t xml:space="preserve"> personnel</w:t>
            </w:r>
            <w:r>
              <w:rPr>
                <w:rFonts w:asciiTheme="minorHAnsi" w:hAnsiTheme="minorHAnsi" w:cstheme="minorHAnsi"/>
              </w:rPr>
              <w:t>,</w:t>
            </w:r>
            <w:r w:rsidRPr="00350375">
              <w:rPr>
                <w:rFonts w:asciiTheme="minorHAnsi" w:hAnsiTheme="minorHAnsi" w:cstheme="minorHAnsi"/>
              </w:rPr>
              <w:t xml:space="preserve">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case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emergencies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66760E7" w14:textId="77777777" w:rsidR="007D425B" w:rsidRPr="0014686D" w:rsidRDefault="007D425B" w:rsidP="00520D0D">
            <w:pPr>
              <w:pStyle w:val="TableParagraph"/>
              <w:numPr>
                <w:ilvl w:val="0"/>
                <w:numId w:val="12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Classify </w:t>
            </w:r>
            <w:r w:rsidRPr="00350375">
              <w:rPr>
                <w:rFonts w:asciiTheme="minorHAnsi" w:hAnsiTheme="minorHAnsi" w:cstheme="minorHAnsi"/>
              </w:rPr>
              <w:t xml:space="preserve">waste </w:t>
            </w:r>
            <w:r>
              <w:rPr>
                <w:rFonts w:asciiTheme="minorHAnsi" w:hAnsiTheme="minorHAnsi" w:cstheme="minorHAnsi"/>
              </w:rPr>
              <w:t>b</w:t>
            </w:r>
            <w:r w:rsidRPr="00350375">
              <w:rPr>
                <w:rFonts w:asciiTheme="minorHAnsi" w:hAnsiTheme="minorHAnsi" w:cstheme="minorHAnsi"/>
              </w:rPr>
              <w:t xml:space="preserve">ased on non- </w:t>
            </w:r>
            <w:r>
              <w:rPr>
                <w:rFonts w:asciiTheme="minorHAnsi" w:hAnsiTheme="minorHAnsi" w:cstheme="minorHAnsi"/>
              </w:rPr>
              <w:t>re</w:t>
            </w:r>
            <w:r w:rsidRPr="00350375">
              <w:rPr>
                <w:rFonts w:asciiTheme="minorHAnsi" w:hAnsiTheme="minorHAnsi" w:cstheme="minorHAnsi"/>
              </w:rPr>
              <w:t xml:space="preserve">cyclable, hazardous and recyclable </w:t>
            </w:r>
            <w:r>
              <w:rPr>
                <w:rFonts w:asciiTheme="minorHAnsi" w:hAnsiTheme="minorHAnsi" w:cstheme="minorHAnsi"/>
              </w:rPr>
              <w:t>material.</w:t>
            </w:r>
          </w:p>
          <w:p w14:paraId="76FD78B9" w14:textId="77777777" w:rsidR="00520D0D" w:rsidRDefault="00520D0D" w:rsidP="00520D0D">
            <w:pPr>
              <w:pStyle w:val="ListParagraph"/>
              <w:numPr>
                <w:ilvl w:val="0"/>
                <w:numId w:val="12"/>
              </w:numPr>
              <w:ind w:right="459"/>
              <w:jc w:val="both"/>
            </w:pPr>
            <w:r>
              <w:t xml:space="preserve">Elucidate the procedure for </w:t>
            </w:r>
            <w:r w:rsidR="00B134A7">
              <w:t>waste</w:t>
            </w:r>
            <w:r>
              <w:t xml:space="preserve"> storage and disposal.</w:t>
            </w:r>
          </w:p>
          <w:p w14:paraId="750D4651" w14:textId="77777777" w:rsidR="00520D0D" w:rsidRPr="00FF1FF4" w:rsidRDefault="00520D0D" w:rsidP="0014686D">
            <w:pPr>
              <w:pStyle w:val="TableParagraph"/>
              <w:spacing w:line="236" w:lineRule="exact"/>
              <w:ind w:left="826" w:right="575"/>
              <w:jc w:val="both"/>
              <w:rPr>
                <w:sz w:val="20"/>
              </w:rPr>
            </w:pPr>
          </w:p>
        </w:tc>
        <w:tc>
          <w:tcPr>
            <w:tcW w:w="4489" w:type="dxa"/>
          </w:tcPr>
          <w:p w14:paraId="194F8E09" w14:textId="77777777" w:rsidR="007D425B" w:rsidRPr="005D0180" w:rsidRDefault="007D425B" w:rsidP="003975A9">
            <w:pPr>
              <w:pStyle w:val="ListParagraph"/>
              <w:numPr>
                <w:ilvl w:val="0"/>
                <w:numId w:val="12"/>
              </w:numPr>
              <w:ind w:right="535"/>
              <w:jc w:val="both"/>
            </w:pPr>
            <w:r w:rsidRPr="005D0180">
              <w:t>Show the correct use of Personal Protective Equipment (PPE).</w:t>
            </w:r>
          </w:p>
          <w:p w14:paraId="1C08A572" w14:textId="77777777" w:rsidR="007D425B" w:rsidRPr="005D0180" w:rsidRDefault="009B5853" w:rsidP="003975A9">
            <w:pPr>
              <w:pStyle w:val="ListParagraph"/>
              <w:numPr>
                <w:ilvl w:val="0"/>
                <w:numId w:val="12"/>
              </w:numPr>
              <w:ind w:right="535"/>
              <w:jc w:val="both"/>
            </w:pPr>
            <w:r>
              <w:t>Demonstrate how</w:t>
            </w:r>
            <w:r w:rsidR="007D425B" w:rsidRPr="005D0180">
              <w:t xml:space="preserve"> to </w:t>
            </w:r>
            <w:r>
              <w:t>lift loads safely</w:t>
            </w:r>
            <w:r w:rsidR="007D425B" w:rsidRPr="005D0180">
              <w:t>.</w:t>
            </w:r>
          </w:p>
          <w:p w14:paraId="12BFC668" w14:textId="77777777" w:rsidR="007D425B" w:rsidRPr="005D0180" w:rsidRDefault="009B5853" w:rsidP="003975A9">
            <w:pPr>
              <w:pStyle w:val="ListParagraph"/>
              <w:numPr>
                <w:ilvl w:val="0"/>
                <w:numId w:val="12"/>
              </w:numPr>
              <w:ind w:right="535"/>
              <w:jc w:val="both"/>
            </w:pPr>
            <w:r>
              <w:t>Demonstrate</w:t>
            </w:r>
            <w:r w:rsidRPr="005D0180">
              <w:t xml:space="preserve"> </w:t>
            </w:r>
            <w:r>
              <w:t xml:space="preserve">how to </w:t>
            </w:r>
            <w:r w:rsidR="007D425B" w:rsidRPr="005D0180">
              <w:t>operat</w:t>
            </w:r>
            <w:r>
              <w:t>e the</w:t>
            </w:r>
            <w:r w:rsidR="007D425B" w:rsidRPr="005D0180">
              <w:t xml:space="preserve"> fire extinguishers.</w:t>
            </w:r>
          </w:p>
          <w:p w14:paraId="622B3BE7" w14:textId="77777777" w:rsidR="007D425B" w:rsidRPr="005D0180" w:rsidRDefault="007D425B" w:rsidP="003975A9">
            <w:pPr>
              <w:pStyle w:val="ListParagraph"/>
              <w:numPr>
                <w:ilvl w:val="0"/>
                <w:numId w:val="12"/>
              </w:numPr>
              <w:ind w:right="535"/>
              <w:jc w:val="both"/>
            </w:pPr>
            <w:r w:rsidRPr="005D0180">
              <w:t>Demonstrate the procedure to give basic first aid.</w:t>
            </w:r>
          </w:p>
          <w:p w14:paraId="2FA5E8A2" w14:textId="77777777" w:rsidR="007D425B" w:rsidRPr="005D0180" w:rsidRDefault="009B5853" w:rsidP="003975A9">
            <w:pPr>
              <w:pStyle w:val="ListParagraph"/>
              <w:numPr>
                <w:ilvl w:val="0"/>
                <w:numId w:val="12"/>
              </w:numPr>
              <w:ind w:right="535"/>
              <w:jc w:val="both"/>
            </w:pPr>
            <w:r>
              <w:t>Show to p</w:t>
            </w:r>
            <w:r w:rsidR="007D425B" w:rsidRPr="005D0180">
              <w:t>repare</w:t>
            </w:r>
            <w:r>
              <w:t xml:space="preserve"> a</w:t>
            </w:r>
            <w:r w:rsidR="007D425B" w:rsidRPr="005D0180">
              <w:t xml:space="preserve"> hazard log register and report incidents</w:t>
            </w:r>
            <w:r>
              <w:t xml:space="preserve"> </w:t>
            </w:r>
            <w:r w:rsidR="007D425B" w:rsidRPr="005D0180">
              <w:t>and accidents.</w:t>
            </w:r>
          </w:p>
          <w:p w14:paraId="0ADA4EEB" w14:textId="77777777" w:rsidR="007D425B" w:rsidRPr="00350375" w:rsidRDefault="007D425B" w:rsidP="003975A9">
            <w:pPr>
              <w:pStyle w:val="ListParagraph"/>
              <w:numPr>
                <w:ilvl w:val="0"/>
                <w:numId w:val="12"/>
              </w:numPr>
              <w:ind w:right="535"/>
              <w:jc w:val="both"/>
            </w:pPr>
            <w:r w:rsidRPr="005D0180">
              <w:t>Conduct</w:t>
            </w:r>
            <w:r w:rsidR="009B5853">
              <w:t xml:space="preserve"> a</w:t>
            </w:r>
            <w:r w:rsidRPr="005D0180">
              <w:t xml:space="preserve"> mock drill for dealing with emergenc</w:t>
            </w:r>
            <w:r w:rsidR="009B5853">
              <w:t>ies</w:t>
            </w:r>
            <w:r w:rsidRPr="005D0180">
              <w:t xml:space="preserve"> like fire</w:t>
            </w:r>
            <w:r w:rsidR="009B5853">
              <w:t>s</w:t>
            </w:r>
            <w:r w:rsidRPr="005D0180">
              <w:t xml:space="preserve"> and other calamities.</w:t>
            </w:r>
          </w:p>
        </w:tc>
      </w:tr>
      <w:tr w:rsidR="007D425B" w:rsidRPr="00D46B32" w14:paraId="5592C961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7D0C2274" w14:textId="77777777" w:rsidR="007D425B" w:rsidRPr="00D46B32" w:rsidRDefault="007D425B" w:rsidP="00293DD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7D425B" w:rsidRPr="00D46B32" w14:paraId="0C9E3ED1" w14:textId="77777777" w:rsidTr="00293DD4">
        <w:trPr>
          <w:trHeight w:val="406"/>
        </w:trPr>
        <w:tc>
          <w:tcPr>
            <w:tcW w:w="9000" w:type="dxa"/>
            <w:gridSpan w:val="2"/>
          </w:tcPr>
          <w:p w14:paraId="7B447736" w14:textId="77777777" w:rsidR="007D425B" w:rsidRPr="002C0933" w:rsidRDefault="007D425B" w:rsidP="00293DD4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0933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2C0933">
              <w:rPr>
                <w:rFonts w:asciiTheme="minorHAnsi" w:hAnsiTheme="minorHAnsi" w:cstheme="minorHAnsi"/>
              </w:rPr>
              <w:t>marker</w:t>
            </w:r>
            <w:proofErr w:type="gramEnd"/>
            <w:r w:rsidRPr="002C0933">
              <w:rPr>
                <w:rFonts w:asciiTheme="minorHAnsi" w:hAnsiTheme="minorHAnsi" w:cstheme="minorHAnsi"/>
              </w:rPr>
              <w:t xml:space="preserve"> and duster</w:t>
            </w:r>
          </w:p>
        </w:tc>
      </w:tr>
      <w:tr w:rsidR="007D425B" w:rsidRPr="00D46B32" w14:paraId="02862CF4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2DDC967E" w14:textId="77777777" w:rsidR="007D425B" w:rsidRPr="00D46B32" w:rsidRDefault="007D425B" w:rsidP="00293DD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7D425B" w14:paraId="2A67CAA0" w14:textId="77777777" w:rsidTr="00293DD4">
        <w:trPr>
          <w:trHeight w:val="747"/>
        </w:trPr>
        <w:tc>
          <w:tcPr>
            <w:tcW w:w="9000" w:type="dxa"/>
            <w:gridSpan w:val="2"/>
          </w:tcPr>
          <w:p w14:paraId="7077438F" w14:textId="77777777" w:rsidR="007D425B" w:rsidRDefault="007D425B" w:rsidP="00293DD4">
            <w:pPr>
              <w:rPr>
                <w:lang w:val="en-IN"/>
              </w:rPr>
            </w:pPr>
            <w:r w:rsidRPr="00C0637E">
              <w:rPr>
                <w:lang w:val="en-IN"/>
              </w:rPr>
              <w:t xml:space="preserve">Fire Extinguishers, Personal Protective </w:t>
            </w:r>
            <w:proofErr w:type="gramStart"/>
            <w:r w:rsidRPr="00C0637E">
              <w:rPr>
                <w:lang w:val="en-IN"/>
              </w:rPr>
              <w:t>Equipment</w:t>
            </w:r>
            <w:proofErr w:type="gramEnd"/>
            <w:r w:rsidRPr="00C0637E">
              <w:rPr>
                <w:lang w:val="en-IN"/>
              </w:rPr>
              <w:t xml:space="preserve"> and other safety gears</w:t>
            </w:r>
          </w:p>
        </w:tc>
      </w:tr>
    </w:tbl>
    <w:p w14:paraId="6AD5287A" w14:textId="108C3D00" w:rsidR="007D425B" w:rsidRDefault="007D425B" w:rsidP="007D425B">
      <w:pPr>
        <w:rPr>
          <w:lang w:val="en-IN"/>
        </w:rPr>
      </w:pPr>
    </w:p>
    <w:p w14:paraId="6F0CE16B" w14:textId="77777777" w:rsidR="00E2702C" w:rsidRDefault="00E2702C" w:rsidP="007D425B">
      <w:pPr>
        <w:rPr>
          <w:lang w:val="en-IN"/>
        </w:rPr>
      </w:pPr>
    </w:p>
    <w:bookmarkStart w:id="9" w:name="_Annexure"/>
    <w:bookmarkEnd w:id="9"/>
    <w:p w14:paraId="0E7EADAF" w14:textId="0E1E8063" w:rsidR="007D425B" w:rsidRPr="00E2702C" w:rsidRDefault="00E2702C" w:rsidP="007D425B">
      <w:pPr>
        <w:pStyle w:val="Heading1"/>
        <w:jc w:val="center"/>
        <w:rPr>
          <w:color w:val="0070C0"/>
          <w:sz w:val="40"/>
          <w:szCs w:val="40"/>
        </w:rPr>
      </w:pPr>
      <w:r w:rsidRPr="00E2702C">
        <w:rPr>
          <w:color w:val="0070C0"/>
          <w:sz w:val="40"/>
          <w:szCs w:val="40"/>
        </w:rPr>
        <w:lastRenderedPageBreak/>
        <w:fldChar w:fldCharType="begin"/>
      </w:r>
      <w:r w:rsidRPr="00E2702C">
        <w:rPr>
          <w:color w:val="0070C0"/>
          <w:sz w:val="40"/>
          <w:szCs w:val="40"/>
        </w:rPr>
        <w:instrText xml:space="preserve"> HYPERLINK  \l "_Annexure" </w:instrText>
      </w:r>
      <w:r w:rsidRPr="00E2702C">
        <w:rPr>
          <w:color w:val="0070C0"/>
          <w:sz w:val="40"/>
          <w:szCs w:val="40"/>
        </w:rPr>
      </w:r>
      <w:r w:rsidRPr="00E2702C">
        <w:rPr>
          <w:color w:val="0070C0"/>
          <w:sz w:val="40"/>
          <w:szCs w:val="40"/>
        </w:rPr>
        <w:fldChar w:fldCharType="separate"/>
      </w:r>
      <w:r w:rsidR="007D425B" w:rsidRPr="00E2702C">
        <w:rPr>
          <w:rStyle w:val="Hyperlink"/>
          <w:color w:val="0070C0"/>
          <w:sz w:val="40"/>
          <w:szCs w:val="40"/>
          <w:u w:val="none"/>
        </w:rPr>
        <w:t>Annexure</w:t>
      </w:r>
      <w:r w:rsidRPr="00E2702C">
        <w:rPr>
          <w:color w:val="0070C0"/>
          <w:sz w:val="40"/>
          <w:szCs w:val="40"/>
        </w:rPr>
        <w:fldChar w:fldCharType="end"/>
      </w:r>
    </w:p>
    <w:p w14:paraId="2CD9D2A4" w14:textId="77777777" w:rsidR="007D425B" w:rsidRPr="0030094D" w:rsidRDefault="007D425B" w:rsidP="007D425B">
      <w:pPr>
        <w:pStyle w:val="Heading2"/>
        <w:rPr>
          <w:color w:val="0B84B5"/>
          <w:sz w:val="28"/>
          <w:szCs w:val="28"/>
        </w:rPr>
      </w:pPr>
      <w:bookmarkStart w:id="10" w:name="_Toc28098891"/>
      <w:r w:rsidRPr="0030094D">
        <w:rPr>
          <w:color w:val="0B84B5"/>
          <w:sz w:val="28"/>
          <w:szCs w:val="28"/>
        </w:rPr>
        <w:t>Trainer Requirements</w:t>
      </w:r>
      <w:bookmarkEnd w:id="10"/>
    </w:p>
    <w:p w14:paraId="3B729CAB" w14:textId="77777777" w:rsidR="007D425B" w:rsidRPr="003E559C" w:rsidRDefault="007D425B" w:rsidP="007D425B">
      <w:pPr>
        <w:rPr>
          <w:lang w:val="en-IN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1393"/>
        <w:gridCol w:w="1563"/>
        <w:gridCol w:w="719"/>
        <w:gridCol w:w="1478"/>
        <w:gridCol w:w="719"/>
        <w:gridCol w:w="1478"/>
        <w:gridCol w:w="1650"/>
      </w:tblGrid>
      <w:tr w:rsidR="007D425B" w:rsidRPr="00E216EA" w14:paraId="5BF3E3EB" w14:textId="77777777" w:rsidTr="0029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7"/>
            <w:shd w:val="clear" w:color="auto" w:fill="D9D9D9" w:themeFill="background1" w:themeFillShade="D9"/>
            <w:vAlign w:val="center"/>
          </w:tcPr>
          <w:p w14:paraId="36F123B7" w14:textId="77777777" w:rsidR="007D425B" w:rsidRPr="005D0180" w:rsidRDefault="007D425B" w:rsidP="00293DD4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5D0180">
              <w:rPr>
                <w:rFonts w:cstheme="minorHAnsi"/>
                <w:bCs w:val="0"/>
                <w:lang w:val="en-IN"/>
              </w:rPr>
              <w:t>Trainer Prerequisites</w:t>
            </w:r>
          </w:p>
        </w:tc>
      </w:tr>
      <w:tr w:rsidR="007D425B" w:rsidRPr="00E216EA" w14:paraId="155E4634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367B904E" w14:textId="77777777" w:rsidR="007D425B" w:rsidRPr="005D0180" w:rsidRDefault="007D425B" w:rsidP="00293DD4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t>Minimum Educational Qualification</w:t>
            </w: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1563" w:type="dxa"/>
            <w:vMerge w:val="restart"/>
          </w:tcPr>
          <w:p w14:paraId="3D5BC353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Specialization</w:t>
            </w:r>
          </w:p>
          <w:p w14:paraId="04610978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7" w:type="dxa"/>
            <w:gridSpan w:val="2"/>
          </w:tcPr>
          <w:p w14:paraId="19B4EA8E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Relevant Industry Experience</w:t>
            </w:r>
          </w:p>
        </w:tc>
        <w:tc>
          <w:tcPr>
            <w:tcW w:w="2197" w:type="dxa"/>
            <w:gridSpan w:val="2"/>
          </w:tcPr>
          <w:p w14:paraId="4C9718A3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1650" w:type="dxa"/>
          </w:tcPr>
          <w:p w14:paraId="5B98F0E4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7D425B" w:rsidRPr="00E216EA" w14:paraId="241738D0" w14:textId="77777777" w:rsidTr="00293DD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5CB7F787" w14:textId="77777777" w:rsidR="007D425B" w:rsidRPr="005D0180" w:rsidRDefault="007D425B" w:rsidP="00293DD4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14:paraId="189FF08E" w14:textId="77777777" w:rsidR="007D425B" w:rsidRPr="005D0180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4ADC2A63" w14:textId="77777777" w:rsidR="007D425B" w:rsidRPr="005D0180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7B52F7A5" w14:textId="77777777" w:rsidR="007D425B" w:rsidRPr="005D0180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38F3736C" w14:textId="77777777" w:rsidR="007D425B" w:rsidRPr="005D0180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6E9FC116" w14:textId="77777777" w:rsidR="007D425B" w:rsidRPr="005D0180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01BF5472" w14:textId="77777777" w:rsidR="007D425B" w:rsidRPr="005D0180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D425B" w:rsidRPr="00E216EA" w14:paraId="7E39075D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29EB3B2A" w14:textId="77777777" w:rsidR="007D425B" w:rsidRPr="005D0180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0497C32" w14:textId="77777777" w:rsidR="007D425B" w:rsidRPr="005D0180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E2E5E02" w14:textId="77777777" w:rsidR="007D425B" w:rsidRPr="005D0180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3D95662" w14:textId="525240EC" w:rsidR="007D425B" w:rsidRPr="005D0180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5D0180">
              <w:rPr>
                <w:rFonts w:cstheme="minorHAnsi"/>
              </w:rPr>
              <w:t xml:space="preserve">   </w:t>
            </w:r>
            <w:r w:rsidR="0030094D">
              <w:rPr>
                <w:rFonts w:cstheme="minorHAnsi"/>
              </w:rPr>
              <w:t>CLASS VIII</w:t>
            </w:r>
          </w:p>
          <w:p w14:paraId="33D3B768" w14:textId="77777777" w:rsidR="007D425B" w:rsidRPr="005D0180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C2FE766" w14:textId="77777777" w:rsidR="007D425B" w:rsidRPr="005D0180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4CD0CFF" w14:textId="77777777" w:rsidR="007D425B" w:rsidRPr="005D0180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39785D6A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9A48FFC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34A6A4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40DB23" w14:textId="77777777" w:rsidR="007D425B" w:rsidRPr="005D0180" w:rsidRDefault="007D425B" w:rsidP="003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5E2371C1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0CFE11E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1FBF3DF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9C77FCA" w14:textId="2D51C4E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30094D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457E30B0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51EB4A5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604D636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29ABF45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       2</w:t>
            </w:r>
          </w:p>
        </w:tc>
        <w:tc>
          <w:tcPr>
            <w:tcW w:w="719" w:type="dxa"/>
            <w:shd w:val="clear" w:color="auto" w:fill="FFFFFF" w:themeFill="background1"/>
          </w:tcPr>
          <w:p w14:paraId="55A871E3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A25F7AB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D9B2BAB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4E72314" w14:textId="041A1779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30094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52397594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1609B44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23133C7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8C40CA7" w14:textId="77777777" w:rsidR="007D425B" w:rsidRPr="005D0180" w:rsidRDefault="007D425B" w:rsidP="003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4265934" w14:textId="77777777" w:rsidR="007D425B" w:rsidRPr="005D0180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73E679E0" w14:textId="77777777" w:rsidR="007D425B" w:rsidRPr="007C0A49" w:rsidRDefault="007D425B" w:rsidP="007D425B">
      <w:pPr>
        <w:jc w:val="center"/>
        <w:rPr>
          <w:color w:val="002060"/>
          <w:lang w:val="en-IN"/>
        </w:rPr>
      </w:pPr>
    </w:p>
    <w:tbl>
      <w:tblPr>
        <w:tblStyle w:val="PlainTable1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7D425B" w14:paraId="5156BF1A" w14:textId="77777777" w:rsidTr="0029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6BDE7C62" w14:textId="77777777" w:rsidR="007D425B" w:rsidRPr="007C0A49" w:rsidRDefault="007D425B" w:rsidP="00293DD4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Certification</w:t>
            </w:r>
          </w:p>
        </w:tc>
      </w:tr>
      <w:tr w:rsidR="007D425B" w14:paraId="21C60970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07EE19E5" w14:textId="77777777" w:rsidR="007D425B" w:rsidRPr="007C0A49" w:rsidRDefault="007D425B" w:rsidP="00293DD4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05" w:type="dxa"/>
            <w:vAlign w:val="center"/>
          </w:tcPr>
          <w:p w14:paraId="54642AAD" w14:textId="77777777" w:rsidR="007D425B" w:rsidRPr="007C0A49" w:rsidRDefault="007D425B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C0A49">
              <w:rPr>
                <w:b/>
                <w:lang w:val="en-IN"/>
              </w:rPr>
              <w:t>Platform Certification</w:t>
            </w:r>
          </w:p>
        </w:tc>
      </w:tr>
      <w:tr w:rsidR="007D425B" w14:paraId="01AB6E7E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564D851" w14:textId="77777777" w:rsidR="007D425B" w:rsidRDefault="007D425B" w:rsidP="00293DD4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</w:p>
          <w:p w14:paraId="48CB71F8" w14:textId="064DF4DA" w:rsidR="007D425B" w:rsidRPr="005D0180" w:rsidRDefault="007D425B" w:rsidP="00293DD4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Certified for Job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Role: </w:t>
            </w:r>
            <w:r w:rsidR="00A0372F">
              <w:rPr>
                <w:b w:val="0"/>
                <w:lang w:val="en-IN"/>
              </w:rPr>
              <w:t xml:space="preserve">Tower </w:t>
            </w:r>
            <w:r w:rsidR="0030094D">
              <w:rPr>
                <w:b w:val="0"/>
                <w:lang w:val="en-IN"/>
              </w:rPr>
              <w:t>Crane Operator</w:t>
            </w:r>
          </w:p>
          <w:p w14:paraId="3FE00911" w14:textId="77777777" w:rsidR="007D425B" w:rsidRPr="005D0180" w:rsidRDefault="00DB77DE" w:rsidP="00293DD4">
            <w:pPr>
              <w:tabs>
                <w:tab w:val="left" w:pos="3969"/>
              </w:tabs>
              <w:ind w:left="284" w:right="318"/>
              <w:rPr>
                <w:b w:val="0"/>
                <w:lang w:val="en-IN"/>
              </w:rPr>
            </w:pPr>
            <w:r>
              <w:rPr>
                <w:b w:val="0"/>
                <w:lang w:val="en-IN"/>
              </w:rPr>
              <w:t xml:space="preserve">Mapped to QP: IES/Q0122 </w:t>
            </w:r>
            <w:r w:rsidR="007D425B" w:rsidRPr="005D0180">
              <w:rPr>
                <w:b w:val="0"/>
                <w:lang w:val="en-IN"/>
              </w:rPr>
              <w:t xml:space="preserve">Version2.0. </w:t>
            </w:r>
          </w:p>
          <w:p w14:paraId="10C8A014" w14:textId="77777777" w:rsidR="007D425B" w:rsidRPr="005D0180" w:rsidRDefault="007D425B" w:rsidP="00293DD4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Minimum accepted score 70%.</w:t>
            </w:r>
          </w:p>
          <w:p w14:paraId="3279F527" w14:textId="77777777" w:rsidR="007D425B" w:rsidRPr="007C0A49" w:rsidRDefault="007D425B" w:rsidP="00293DD4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0BBE950A" w14:textId="77777777" w:rsidR="007D425B" w:rsidRPr="007C0A49" w:rsidRDefault="007D425B" w:rsidP="00293DD4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29685921" w14:textId="77777777" w:rsidR="007D425B" w:rsidRPr="007C0A49" w:rsidRDefault="007D425B" w:rsidP="00293DD4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23301F2E" w14:textId="77777777" w:rsidR="007D425B" w:rsidRPr="007C0A49" w:rsidRDefault="007D425B" w:rsidP="00293DD4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0828F989" w14:textId="77777777" w:rsidR="007D425B" w:rsidRPr="007C0A49" w:rsidRDefault="007D425B" w:rsidP="00293DD4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26F9BDBC" w14:textId="77777777" w:rsidR="007D425B" w:rsidRPr="007C0A49" w:rsidRDefault="007D425B" w:rsidP="00293DD4">
            <w:pPr>
              <w:rPr>
                <w:b w:val="0"/>
                <w:bCs w:val="0"/>
                <w:color w:val="002060"/>
                <w:lang w:val="en-IN"/>
              </w:rPr>
            </w:pPr>
          </w:p>
        </w:tc>
        <w:tc>
          <w:tcPr>
            <w:tcW w:w="4605" w:type="dxa"/>
          </w:tcPr>
          <w:p w14:paraId="55F09B47" w14:textId="77777777" w:rsidR="007D425B" w:rsidRDefault="007D425B" w:rsidP="00293DD4">
            <w:pPr>
              <w:ind w:left="175"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0A81E5A9" w14:textId="4FA06A33" w:rsidR="007D425B" w:rsidRPr="005D0180" w:rsidRDefault="007D425B" w:rsidP="00293DD4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Certified for Job Role:</w:t>
            </w:r>
            <w:r>
              <w:rPr>
                <w:b/>
                <w:lang w:val="en-IN"/>
              </w:rPr>
              <w:t xml:space="preserve"> </w:t>
            </w:r>
            <w:r w:rsidR="00A0372F">
              <w:rPr>
                <w:lang w:val="en-IN"/>
              </w:rPr>
              <w:t xml:space="preserve">Tower </w:t>
            </w:r>
            <w:r w:rsidR="0030094D">
              <w:rPr>
                <w:lang w:val="en-IN"/>
              </w:rPr>
              <w:t>Crane Operator</w:t>
            </w:r>
          </w:p>
          <w:p w14:paraId="208DF98E" w14:textId="77777777" w:rsidR="007D425B" w:rsidRPr="00E50ED2" w:rsidRDefault="007D425B" w:rsidP="00293DD4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Minimum accepted score 70%.</w:t>
            </w:r>
          </w:p>
        </w:tc>
      </w:tr>
    </w:tbl>
    <w:p w14:paraId="28BA8A34" w14:textId="77777777" w:rsidR="007D425B" w:rsidRDefault="007D425B" w:rsidP="007D425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  <w:r>
        <w:br w:type="page"/>
      </w:r>
    </w:p>
    <w:p w14:paraId="1754A9BD" w14:textId="26098B8E" w:rsidR="007D425B" w:rsidRPr="0030094D" w:rsidRDefault="007D425B" w:rsidP="007D425B">
      <w:pPr>
        <w:pStyle w:val="Heading2"/>
        <w:rPr>
          <w:color w:val="0B84B5"/>
          <w:sz w:val="28"/>
          <w:szCs w:val="28"/>
        </w:rPr>
      </w:pPr>
      <w:bookmarkStart w:id="11" w:name="_Toc28098892"/>
      <w:r w:rsidRPr="0030094D">
        <w:rPr>
          <w:color w:val="0B84B5"/>
          <w:sz w:val="28"/>
          <w:szCs w:val="28"/>
        </w:rPr>
        <w:lastRenderedPageBreak/>
        <w:t>Assessor Requirements</w:t>
      </w:r>
      <w:bookmarkEnd w:id="11"/>
    </w:p>
    <w:p w14:paraId="573B9C14" w14:textId="77777777" w:rsidR="0030094D" w:rsidRPr="0030094D" w:rsidRDefault="0030094D" w:rsidP="0030094D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1550"/>
        <w:gridCol w:w="719"/>
        <w:gridCol w:w="1478"/>
        <w:gridCol w:w="753"/>
        <w:gridCol w:w="1478"/>
        <w:gridCol w:w="1538"/>
      </w:tblGrid>
      <w:tr w:rsidR="007D425B" w14:paraId="79A2094E" w14:textId="77777777" w:rsidTr="00300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gridSpan w:val="7"/>
            <w:shd w:val="clear" w:color="auto" w:fill="D9D9D9" w:themeFill="background1" w:themeFillShade="D9"/>
            <w:vAlign w:val="center"/>
          </w:tcPr>
          <w:p w14:paraId="26006EA9" w14:textId="77777777" w:rsidR="007D425B" w:rsidRPr="007A1FF2" w:rsidRDefault="007D425B" w:rsidP="00293DD4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7A1FF2">
              <w:rPr>
                <w:rFonts w:cstheme="minorHAnsi"/>
                <w:bCs w:val="0"/>
                <w:lang w:val="en-IN"/>
              </w:rPr>
              <w:t>Assessor Prerequisites</w:t>
            </w:r>
          </w:p>
        </w:tc>
      </w:tr>
      <w:tr w:rsidR="007D425B" w14:paraId="2A857E57" w14:textId="77777777" w:rsidTr="00300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584BF337" w14:textId="77777777" w:rsidR="007D425B" w:rsidRPr="007A1FF2" w:rsidRDefault="007D425B" w:rsidP="00293D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1FF2">
              <w:rPr>
                <w:rFonts w:asciiTheme="minorHAnsi" w:hAnsiTheme="minorHAnsi" w:cstheme="minorHAnsi"/>
                <w:sz w:val="22"/>
                <w:szCs w:val="22"/>
              </w:rPr>
              <w:t xml:space="preserve">Minimum Educational Qualification </w:t>
            </w:r>
            <w:r w:rsidRPr="007A1FF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br/>
            </w:r>
          </w:p>
        </w:tc>
        <w:tc>
          <w:tcPr>
            <w:tcW w:w="1550" w:type="dxa"/>
            <w:vMerge w:val="restart"/>
          </w:tcPr>
          <w:p w14:paraId="74BE64D0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Specialization</w:t>
            </w:r>
          </w:p>
          <w:p w14:paraId="472E659D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2197" w:type="dxa"/>
            <w:gridSpan w:val="2"/>
          </w:tcPr>
          <w:p w14:paraId="59FD2129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Relevant Industry Experience</w:t>
            </w:r>
          </w:p>
        </w:tc>
        <w:tc>
          <w:tcPr>
            <w:tcW w:w="2231" w:type="dxa"/>
            <w:gridSpan w:val="2"/>
          </w:tcPr>
          <w:p w14:paraId="5EEDF5AA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Training/Assessment Experience</w:t>
            </w:r>
          </w:p>
        </w:tc>
        <w:tc>
          <w:tcPr>
            <w:tcW w:w="1538" w:type="dxa"/>
          </w:tcPr>
          <w:p w14:paraId="69F65771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7D425B" w:rsidRPr="00C53087" w14:paraId="14DA3F58" w14:textId="77777777" w:rsidTr="0030094D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  <w:shd w:val="clear" w:color="auto" w:fill="F2F2F2" w:themeFill="background1" w:themeFillShade="F2"/>
          </w:tcPr>
          <w:p w14:paraId="5E4CA5D9" w14:textId="77777777" w:rsidR="007D425B" w:rsidRPr="007A1FF2" w:rsidRDefault="007D425B" w:rsidP="00293DD4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F2F2F2" w:themeFill="background1" w:themeFillShade="F2"/>
          </w:tcPr>
          <w:p w14:paraId="3D83524B" w14:textId="77777777" w:rsidR="007D425B" w:rsidRPr="007A1FF2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71F8E6A1" w14:textId="77777777" w:rsidR="007D425B" w:rsidRPr="007A1FF2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74B49117" w14:textId="77777777" w:rsidR="007D425B" w:rsidRPr="007A1FF2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14:paraId="4E2F210E" w14:textId="77777777" w:rsidR="007D425B" w:rsidRPr="007A1FF2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0114001D" w14:textId="77777777" w:rsidR="007D425B" w:rsidRPr="007A1FF2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7550CD5" w14:textId="77777777" w:rsidR="007D425B" w:rsidRPr="007A1FF2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D425B" w14:paraId="12B96BD9" w14:textId="77777777" w:rsidTr="00300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13BCCAA5" w14:textId="77777777" w:rsidR="007D425B" w:rsidRPr="007A1FF2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CB6CDD8" w14:textId="58248D94" w:rsidR="007D425B" w:rsidRPr="007A1FF2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7A1FF2">
              <w:rPr>
                <w:rFonts w:cstheme="minorHAnsi"/>
              </w:rPr>
              <w:t xml:space="preserve">   </w:t>
            </w:r>
            <w:r w:rsidR="0030094D">
              <w:rPr>
                <w:rFonts w:cstheme="minorHAnsi"/>
              </w:rPr>
              <w:t>CLASS VIII</w:t>
            </w:r>
            <w:r w:rsidRPr="007A1FF2">
              <w:rPr>
                <w:rFonts w:cstheme="minorHAnsi"/>
              </w:rPr>
              <w:t xml:space="preserve"> </w:t>
            </w:r>
          </w:p>
          <w:p w14:paraId="1C03B043" w14:textId="77777777" w:rsidR="007D425B" w:rsidRPr="007A1FF2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48DB72E" w14:textId="77777777" w:rsidR="007D425B" w:rsidRPr="007A1FF2" w:rsidRDefault="007D425B" w:rsidP="00293DD4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BB94C6E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8431207" w14:textId="77777777" w:rsidR="007D425B" w:rsidRPr="007A1FF2" w:rsidRDefault="007D425B" w:rsidP="003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0177687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F2AE6AB" w14:textId="438F288C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30094D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6BE00EDA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DA6AE25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    2</w:t>
            </w:r>
          </w:p>
        </w:tc>
        <w:tc>
          <w:tcPr>
            <w:tcW w:w="753" w:type="dxa"/>
            <w:shd w:val="clear" w:color="auto" w:fill="FFFFFF" w:themeFill="background1"/>
          </w:tcPr>
          <w:p w14:paraId="4E73791D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EFA25CD" w14:textId="123C97BC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30094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1D890244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C28A78C" w14:textId="0D87C748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EB06C38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41346953" w14:textId="77777777" w:rsidR="007D425B" w:rsidRPr="007A1FF2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5216B24D" w14:textId="77777777" w:rsidR="007D425B" w:rsidRPr="001A37F7" w:rsidRDefault="007D425B" w:rsidP="007D425B">
      <w:pPr>
        <w:ind w:firstLine="720"/>
        <w:rPr>
          <w:rFonts w:eastAsiaTheme="majorEastAsia" w:cstheme="minorHAnsi"/>
          <w:sz w:val="20"/>
          <w:szCs w:val="20"/>
        </w:rPr>
      </w:pPr>
    </w:p>
    <w:tbl>
      <w:tblPr>
        <w:tblStyle w:val="PlainTable11"/>
        <w:tblW w:w="9108" w:type="dxa"/>
        <w:tblLook w:val="04A0" w:firstRow="1" w:lastRow="0" w:firstColumn="1" w:lastColumn="0" w:noHBand="0" w:noVBand="1"/>
      </w:tblPr>
      <w:tblGrid>
        <w:gridCol w:w="4644"/>
        <w:gridCol w:w="4464"/>
      </w:tblGrid>
      <w:tr w:rsidR="007D425B" w14:paraId="14B67915" w14:textId="77777777" w:rsidTr="0029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  <w:shd w:val="clear" w:color="auto" w:fill="D9D9D9" w:themeFill="background1" w:themeFillShade="D9"/>
            <w:vAlign w:val="center"/>
          </w:tcPr>
          <w:p w14:paraId="4BC30C2A" w14:textId="77777777" w:rsidR="007D425B" w:rsidRPr="007C0A49" w:rsidRDefault="007D425B" w:rsidP="00293DD4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A1FF2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7D425B" w14:paraId="054EC365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74FDB98" w14:textId="77777777" w:rsidR="007D425B" w:rsidRPr="00F67A2E" w:rsidRDefault="007D425B" w:rsidP="00293DD4">
            <w:pPr>
              <w:jc w:val="center"/>
            </w:pPr>
            <w:r w:rsidRPr="00F67A2E">
              <w:t>Domain Certification</w:t>
            </w:r>
          </w:p>
        </w:tc>
        <w:tc>
          <w:tcPr>
            <w:tcW w:w="4464" w:type="dxa"/>
          </w:tcPr>
          <w:p w14:paraId="0DA81C35" w14:textId="77777777" w:rsidR="007D425B" w:rsidRPr="007A1FF2" w:rsidRDefault="007D425B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1FF2">
              <w:rPr>
                <w:b/>
              </w:rPr>
              <w:t>Platform Certification</w:t>
            </w:r>
          </w:p>
        </w:tc>
      </w:tr>
      <w:tr w:rsidR="007D425B" w14:paraId="64BC9E7D" w14:textId="77777777" w:rsidTr="00293DD4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9AABEA0" w14:textId="77777777" w:rsidR="007D425B" w:rsidRDefault="007D425B" w:rsidP="00293DD4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665FDE28" w14:textId="773B3498" w:rsidR="007D425B" w:rsidRPr="007A1FF2" w:rsidRDefault="007D425B" w:rsidP="00293DD4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Certified for Job Role:</w:t>
            </w:r>
            <w:r>
              <w:rPr>
                <w:b w:val="0"/>
                <w:lang w:val="en-IN"/>
              </w:rPr>
              <w:t xml:space="preserve"> </w:t>
            </w:r>
            <w:r w:rsidR="00A0372F">
              <w:rPr>
                <w:b w:val="0"/>
                <w:lang w:val="en-IN"/>
              </w:rPr>
              <w:t xml:space="preserve">Tower </w:t>
            </w:r>
            <w:r w:rsidR="0030094D">
              <w:rPr>
                <w:b w:val="0"/>
                <w:lang w:val="en-IN"/>
              </w:rPr>
              <w:t>Crane Operator</w:t>
            </w:r>
          </w:p>
          <w:p w14:paraId="06DAA32A" w14:textId="355D9B2A" w:rsidR="007D425B" w:rsidRPr="007A1FF2" w:rsidRDefault="00DB77DE" w:rsidP="00293DD4">
            <w:pPr>
              <w:ind w:left="426" w:right="321"/>
              <w:jc w:val="both"/>
              <w:rPr>
                <w:b w:val="0"/>
                <w:lang w:val="en-IN"/>
              </w:rPr>
            </w:pPr>
            <w:r>
              <w:rPr>
                <w:b w:val="0"/>
                <w:lang w:val="en-IN"/>
              </w:rPr>
              <w:t>Mapped to QP:</w:t>
            </w:r>
            <w:r w:rsidR="0030094D">
              <w:rPr>
                <w:b w:val="0"/>
                <w:lang w:val="en-IN"/>
              </w:rPr>
              <w:t xml:space="preserve"> </w:t>
            </w:r>
            <w:r>
              <w:rPr>
                <w:b w:val="0"/>
                <w:lang w:val="en-IN"/>
              </w:rPr>
              <w:t>IES/Q0122</w:t>
            </w:r>
            <w:r w:rsidR="007D425B" w:rsidRPr="007A1FF2">
              <w:rPr>
                <w:b w:val="0"/>
                <w:lang w:val="en-IN"/>
              </w:rPr>
              <w:t>–Version2.0</w:t>
            </w:r>
          </w:p>
          <w:p w14:paraId="0CB234B0" w14:textId="77777777" w:rsidR="007D425B" w:rsidRPr="007A1FF2" w:rsidRDefault="007D425B" w:rsidP="00293DD4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Minimum accepted score 70%.</w:t>
            </w:r>
          </w:p>
          <w:p w14:paraId="1AD6BF04" w14:textId="77777777" w:rsidR="007D425B" w:rsidRDefault="007D425B" w:rsidP="00293DD4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3B6AC56F" w14:textId="77777777" w:rsidR="007D425B" w:rsidRDefault="007D425B" w:rsidP="00293DD4">
            <w:pPr>
              <w:ind w:left="426" w:right="321"/>
              <w:jc w:val="both"/>
              <w:rPr>
                <w:b w:val="0"/>
                <w:lang w:val="en-IN"/>
              </w:rPr>
            </w:pPr>
          </w:p>
        </w:tc>
        <w:tc>
          <w:tcPr>
            <w:tcW w:w="4464" w:type="dxa"/>
          </w:tcPr>
          <w:p w14:paraId="0A250A05" w14:textId="77777777" w:rsidR="007D425B" w:rsidRDefault="007D425B" w:rsidP="00293DD4">
            <w:p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49FE1B5C" w14:textId="79CECC7D" w:rsidR="007D425B" w:rsidRPr="007A1FF2" w:rsidRDefault="007D425B" w:rsidP="00293DD4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7A1FF2">
              <w:rPr>
                <w:lang w:val="en-IN"/>
              </w:rPr>
              <w:t>Certified for Job Role:</w:t>
            </w:r>
            <w:r>
              <w:rPr>
                <w:b/>
                <w:lang w:val="en-IN"/>
              </w:rPr>
              <w:t xml:space="preserve"> </w:t>
            </w:r>
            <w:r w:rsidR="00A0372F">
              <w:rPr>
                <w:lang w:val="en-IN"/>
              </w:rPr>
              <w:t xml:space="preserve">Tower </w:t>
            </w:r>
            <w:r w:rsidR="0030094D">
              <w:rPr>
                <w:lang w:val="en-IN"/>
              </w:rPr>
              <w:t>Crane Operator</w:t>
            </w:r>
          </w:p>
          <w:p w14:paraId="424824E8" w14:textId="77777777" w:rsidR="007D425B" w:rsidRPr="00E50ED2" w:rsidRDefault="007D425B" w:rsidP="00293DD4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A1FF2">
              <w:rPr>
                <w:lang w:val="en-IN"/>
              </w:rPr>
              <w:t>Minimum accepted score 70%.</w:t>
            </w:r>
          </w:p>
        </w:tc>
      </w:tr>
    </w:tbl>
    <w:p w14:paraId="331902D1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618DEADC" w14:textId="66134B50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0D3D2EB5" w14:textId="7F3585C8" w:rsidR="0030094D" w:rsidRDefault="0030094D" w:rsidP="007D425B">
      <w:pPr>
        <w:ind w:firstLine="720"/>
        <w:rPr>
          <w:i/>
          <w:color w:val="002060"/>
          <w:sz w:val="16"/>
          <w:szCs w:val="16"/>
        </w:rPr>
      </w:pPr>
    </w:p>
    <w:p w14:paraId="435A340E" w14:textId="768BD439" w:rsidR="0030094D" w:rsidRDefault="0030094D" w:rsidP="007D425B">
      <w:pPr>
        <w:ind w:firstLine="720"/>
        <w:rPr>
          <w:i/>
          <w:color w:val="002060"/>
          <w:sz w:val="16"/>
          <w:szCs w:val="16"/>
        </w:rPr>
      </w:pPr>
    </w:p>
    <w:p w14:paraId="6D59986C" w14:textId="2139620B" w:rsidR="0030094D" w:rsidRDefault="0030094D" w:rsidP="007D425B">
      <w:pPr>
        <w:ind w:firstLine="720"/>
        <w:rPr>
          <w:i/>
          <w:color w:val="002060"/>
          <w:sz w:val="16"/>
          <w:szCs w:val="16"/>
        </w:rPr>
      </w:pPr>
    </w:p>
    <w:p w14:paraId="31730EBF" w14:textId="77777777" w:rsidR="0030094D" w:rsidRDefault="0030094D" w:rsidP="007D425B">
      <w:pPr>
        <w:ind w:firstLine="720"/>
        <w:rPr>
          <w:i/>
          <w:color w:val="002060"/>
          <w:sz w:val="16"/>
          <w:szCs w:val="16"/>
        </w:rPr>
      </w:pPr>
    </w:p>
    <w:p w14:paraId="1C77D915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3CCFC854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0A452638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19D7F4CF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0CD76119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3DB4C2E4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5AA57141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17F6AEF2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6DA235B4" w14:textId="77777777" w:rsidR="007D425B" w:rsidRDefault="007D425B" w:rsidP="007D425B">
      <w:pPr>
        <w:ind w:firstLine="720"/>
        <w:rPr>
          <w:i/>
          <w:color w:val="002060"/>
          <w:sz w:val="16"/>
          <w:szCs w:val="16"/>
        </w:rPr>
      </w:pPr>
    </w:p>
    <w:p w14:paraId="02F338A6" w14:textId="77777777" w:rsidR="007D425B" w:rsidRPr="0030094D" w:rsidRDefault="007D425B" w:rsidP="007D425B">
      <w:pPr>
        <w:pStyle w:val="Heading2"/>
        <w:rPr>
          <w:color w:val="0B84B5"/>
          <w:sz w:val="28"/>
          <w:szCs w:val="28"/>
        </w:rPr>
      </w:pPr>
      <w:bookmarkStart w:id="12" w:name="_Toc28098893"/>
      <w:r w:rsidRPr="0030094D">
        <w:rPr>
          <w:color w:val="0B84B5"/>
          <w:sz w:val="28"/>
          <w:szCs w:val="28"/>
        </w:rPr>
        <w:lastRenderedPageBreak/>
        <w:t>Assessment Strategy</w:t>
      </w:r>
      <w:bookmarkEnd w:id="12"/>
    </w:p>
    <w:p w14:paraId="47D0EE54" w14:textId="77777777" w:rsidR="007D425B" w:rsidRDefault="007D425B" w:rsidP="007D425B">
      <w:pPr>
        <w:rPr>
          <w:lang w:val="en-IN"/>
        </w:rPr>
      </w:pPr>
    </w:p>
    <w:p w14:paraId="3553E4EF" w14:textId="77777777" w:rsidR="007D425B" w:rsidRDefault="007D425B" w:rsidP="007D425B">
      <w:r>
        <w:t xml:space="preserve">Criteria for assessment for Qualification Pack have been laid down based on the NOS’s. </w:t>
      </w:r>
    </w:p>
    <w:p w14:paraId="6E827C30" w14:textId="77777777" w:rsidR="007D425B" w:rsidRDefault="007D425B" w:rsidP="007D425B">
      <w:r>
        <w:t>Each Performance Criteria (PC) has been assigned marks proportional to its importance within NOS and weightages have also been given among the NOSs accordingly.</w:t>
      </w:r>
    </w:p>
    <w:p w14:paraId="1EE335B3" w14:textId="77777777" w:rsidR="007D425B" w:rsidRDefault="007D425B" w:rsidP="007D425B">
      <w:r>
        <w:t xml:space="preserve">The assessment of the theory/knowledge will be based on written test/viva or both while skill test shall be hands on practical. </w:t>
      </w:r>
    </w:p>
    <w:p w14:paraId="0D8FDC09" w14:textId="77777777" w:rsidR="007D425B" w:rsidRDefault="007D425B" w:rsidP="007D425B">
      <w:r>
        <w:t>Behavior and attitude will be assessed while performing the assigned task.</w:t>
      </w:r>
    </w:p>
    <w:p w14:paraId="62F90E19" w14:textId="77777777" w:rsidR="007D425B" w:rsidRDefault="007D425B" w:rsidP="007D425B">
      <w:r>
        <w:t xml:space="preserve">The assessment shall be done as per the guidelines formulated by IESC. </w:t>
      </w:r>
    </w:p>
    <w:p w14:paraId="079EC434" w14:textId="77777777" w:rsidR="007D425B" w:rsidRDefault="007D425B" w:rsidP="007D425B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70D9C0AD" w14:textId="4BC7502F" w:rsidR="007D425B" w:rsidRDefault="007D425B" w:rsidP="007D425B">
      <w:r>
        <w:t xml:space="preserve">To pass the Qualification Pack, every trainee should score a minimum of </w:t>
      </w:r>
      <w:r w:rsidR="00E25ED4">
        <w:t>7</w:t>
      </w:r>
      <w:r>
        <w:t>0%</w:t>
      </w:r>
      <w:r w:rsidR="00E25ED4">
        <w:t>.</w:t>
      </w:r>
    </w:p>
    <w:p w14:paraId="6CC1991E" w14:textId="77777777" w:rsidR="007D425B" w:rsidRDefault="007D425B" w:rsidP="007D425B">
      <w:r>
        <w:t>In case of successfully passing only certain number of NOS’s, the trainee is eligible to take subsequent assessment on the balance NOS’s to pass the Qualification pack.</w:t>
      </w:r>
    </w:p>
    <w:p w14:paraId="5A1BFFDE" w14:textId="77777777" w:rsidR="007D425B" w:rsidRDefault="007D425B" w:rsidP="007D425B">
      <w:pPr>
        <w:rPr>
          <w:lang w:val="en-IN"/>
        </w:rPr>
      </w:pPr>
    </w:p>
    <w:p w14:paraId="7F33DE1B" w14:textId="77777777" w:rsidR="007D425B" w:rsidRDefault="007D425B" w:rsidP="007D425B">
      <w:pPr>
        <w:rPr>
          <w:lang w:val="en-IN"/>
        </w:rPr>
      </w:pPr>
    </w:p>
    <w:p w14:paraId="03DCB8AF" w14:textId="77777777" w:rsidR="007D425B" w:rsidRDefault="007D425B" w:rsidP="007D425B">
      <w:pPr>
        <w:rPr>
          <w:lang w:val="en-IN"/>
        </w:rPr>
      </w:pPr>
    </w:p>
    <w:p w14:paraId="45A5C340" w14:textId="77777777" w:rsidR="007D425B" w:rsidRDefault="007D425B" w:rsidP="007D425B">
      <w:pPr>
        <w:rPr>
          <w:lang w:val="en-IN"/>
        </w:rPr>
      </w:pPr>
    </w:p>
    <w:p w14:paraId="03405881" w14:textId="77777777" w:rsidR="007D425B" w:rsidRDefault="007D425B" w:rsidP="007D425B">
      <w:pPr>
        <w:rPr>
          <w:lang w:val="en-IN"/>
        </w:rPr>
      </w:pPr>
    </w:p>
    <w:p w14:paraId="568FEFB4" w14:textId="77777777" w:rsidR="007D425B" w:rsidRDefault="007D425B" w:rsidP="007D425B">
      <w:pPr>
        <w:rPr>
          <w:lang w:val="en-IN"/>
        </w:rPr>
      </w:pPr>
    </w:p>
    <w:p w14:paraId="6AEBB7FD" w14:textId="77777777" w:rsidR="007D425B" w:rsidRDefault="007D425B" w:rsidP="007D425B">
      <w:pPr>
        <w:rPr>
          <w:lang w:val="en-IN"/>
        </w:rPr>
      </w:pPr>
    </w:p>
    <w:p w14:paraId="6FFE4F75" w14:textId="77777777" w:rsidR="007D425B" w:rsidRDefault="007D425B" w:rsidP="007D425B">
      <w:pPr>
        <w:rPr>
          <w:lang w:val="en-IN"/>
        </w:rPr>
      </w:pPr>
    </w:p>
    <w:p w14:paraId="0A3B20BC" w14:textId="77777777" w:rsidR="007D425B" w:rsidRDefault="007D425B" w:rsidP="007D425B">
      <w:pPr>
        <w:rPr>
          <w:lang w:val="en-IN"/>
        </w:rPr>
      </w:pPr>
    </w:p>
    <w:p w14:paraId="19638F10" w14:textId="77777777" w:rsidR="007D425B" w:rsidRDefault="007D425B" w:rsidP="007D425B">
      <w:pPr>
        <w:rPr>
          <w:lang w:val="en-IN"/>
        </w:rPr>
      </w:pPr>
    </w:p>
    <w:p w14:paraId="1B740639" w14:textId="77777777" w:rsidR="007D425B" w:rsidRDefault="007D425B" w:rsidP="007D425B">
      <w:pPr>
        <w:rPr>
          <w:lang w:val="en-IN"/>
        </w:rPr>
      </w:pPr>
    </w:p>
    <w:p w14:paraId="4D1F6F08" w14:textId="77777777" w:rsidR="007D425B" w:rsidRDefault="007D425B" w:rsidP="007D425B">
      <w:pPr>
        <w:rPr>
          <w:lang w:val="en-IN"/>
        </w:rPr>
      </w:pPr>
    </w:p>
    <w:p w14:paraId="49F353D5" w14:textId="77777777" w:rsidR="007D425B" w:rsidRPr="00D3201C" w:rsidRDefault="007D425B" w:rsidP="007D425B">
      <w:pPr>
        <w:pStyle w:val="Heading1"/>
        <w:rPr>
          <w:color w:val="0B84B5"/>
        </w:rPr>
      </w:pPr>
      <w:bookmarkStart w:id="13" w:name="_Toc41431353"/>
      <w:r w:rsidRPr="00CD65E2">
        <w:rPr>
          <w:color w:val="0B84B5"/>
        </w:rPr>
        <w:lastRenderedPageBreak/>
        <w:t>Referen</w:t>
      </w:r>
      <w:r>
        <w:rPr>
          <w:color w:val="0B84B5"/>
        </w:rPr>
        <w:t>ces</w:t>
      </w:r>
      <w:bookmarkEnd w:id="13"/>
    </w:p>
    <w:p w14:paraId="16E3E8A0" w14:textId="77777777" w:rsidR="007D425B" w:rsidRDefault="007D425B" w:rsidP="007D425B">
      <w:pPr>
        <w:pStyle w:val="Heading2"/>
        <w:rPr>
          <w:color w:val="0B84B5"/>
        </w:rPr>
      </w:pPr>
      <w:bookmarkStart w:id="14" w:name="_Toc41431354"/>
      <w:r>
        <w:rPr>
          <w:color w:val="0B84B5"/>
        </w:rPr>
        <w:t>Glossary</w:t>
      </w:r>
      <w:bookmarkEnd w:id="14"/>
    </w:p>
    <w:p w14:paraId="405FF839" w14:textId="77777777" w:rsidR="007D425B" w:rsidRPr="007A1FF2" w:rsidRDefault="007D425B" w:rsidP="007D425B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34"/>
        <w:gridCol w:w="7075"/>
      </w:tblGrid>
      <w:tr w:rsidR="007D425B" w:rsidRPr="00876DB7" w14:paraId="22BA3957" w14:textId="77777777" w:rsidTr="0029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BFBFBF" w:themeColor="background1" w:themeShade="BF"/>
            </w:tcBorders>
          </w:tcPr>
          <w:p w14:paraId="3CC28217" w14:textId="77777777" w:rsidR="007D425B" w:rsidRPr="00B24AC6" w:rsidRDefault="007D425B" w:rsidP="00293DD4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57" w:type="dxa"/>
          </w:tcPr>
          <w:p w14:paraId="0D058EF7" w14:textId="77777777" w:rsidR="007D425B" w:rsidRPr="00B24AC6" w:rsidRDefault="007D425B" w:rsidP="00293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294A4EB5" w14:textId="77777777" w:rsidR="007D425B" w:rsidRPr="00B24AC6" w:rsidRDefault="007D425B" w:rsidP="00293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7D425B" w:rsidRPr="00876DB7" w14:paraId="78BE7D58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36924D" w14:textId="77777777" w:rsidR="007D425B" w:rsidRPr="007C0A49" w:rsidRDefault="007D425B" w:rsidP="00293DD4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157" w:type="dxa"/>
          </w:tcPr>
          <w:p w14:paraId="119769B2" w14:textId="77777777" w:rsidR="007D425B" w:rsidRPr="00876DB7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</w:t>
            </w:r>
            <w:proofErr w:type="gramStart"/>
            <w:r w:rsidRPr="00876DB7">
              <w:t>in order to</w:t>
            </w:r>
            <w:proofErr w:type="gramEnd"/>
            <w:r w:rsidRPr="00876DB7">
              <w:t xml:space="preserve"> accomplish a task or to solve a problem. </w:t>
            </w:r>
          </w:p>
        </w:tc>
      </w:tr>
      <w:tr w:rsidR="007D425B" w:rsidRPr="00876DB7" w14:paraId="1F9B1FF6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EDB9533" w14:textId="77777777" w:rsidR="007D425B" w:rsidRPr="00D3201C" w:rsidRDefault="007D425B" w:rsidP="00293DD4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157" w:type="dxa"/>
          </w:tcPr>
          <w:p w14:paraId="08F7A5AA" w14:textId="77777777" w:rsidR="007D425B" w:rsidRPr="00D3201C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Key learning outcome is the statement of what a learner needs to know, understand and be able to do </w:t>
            </w:r>
            <w:proofErr w:type="gramStart"/>
            <w:r w:rsidRPr="00D3201C">
              <w:t>in order to</w:t>
            </w:r>
            <w:proofErr w:type="gramEnd"/>
            <w:r w:rsidRPr="00D3201C">
              <w:t xml:space="preserve">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7D425B" w:rsidRPr="00876DB7" w14:paraId="75157B2B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D25D27F" w14:textId="77777777" w:rsidR="007D425B" w:rsidRPr="00D3201C" w:rsidRDefault="007D425B" w:rsidP="00293DD4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157" w:type="dxa"/>
          </w:tcPr>
          <w:p w14:paraId="4F091978" w14:textId="77777777" w:rsidR="007D425B" w:rsidRPr="00D3201C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2B22E770" w14:textId="77777777" w:rsidR="007D425B" w:rsidRPr="00D3201C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25B" w:rsidRPr="00876DB7" w14:paraId="4869956E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4230566" w14:textId="77777777" w:rsidR="007D425B" w:rsidRPr="00D3201C" w:rsidRDefault="007D425B" w:rsidP="00293DD4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157" w:type="dxa"/>
          </w:tcPr>
          <w:p w14:paraId="5E92FFBB" w14:textId="77777777" w:rsidR="007D425B" w:rsidRPr="00D3201C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7D425B" w:rsidRPr="00876DB7" w14:paraId="74D37BF4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967767" w14:textId="77777777" w:rsidR="007D425B" w:rsidRPr="00D3201C" w:rsidRDefault="007D425B" w:rsidP="00293DD4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157" w:type="dxa"/>
          </w:tcPr>
          <w:p w14:paraId="486F671C" w14:textId="77777777" w:rsidR="007D425B" w:rsidRPr="00D3201C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</w:t>
            </w:r>
            <w:proofErr w:type="gramStart"/>
            <w:r w:rsidRPr="00D3201C">
              <w:t>affective</w:t>
            </w:r>
            <w:proofErr w:type="gramEnd"/>
            <w:r w:rsidRPr="00D3201C">
              <w:t xml:space="preserve"> or psychomotor skills. </w:t>
            </w:r>
          </w:p>
        </w:tc>
      </w:tr>
      <w:tr w:rsidR="007D425B" w:rsidRPr="00876DB7" w14:paraId="686E941D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473739" w14:textId="77777777" w:rsidR="007D425B" w:rsidRPr="00D3201C" w:rsidRDefault="007D425B" w:rsidP="00293DD4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157" w:type="dxa"/>
          </w:tcPr>
          <w:p w14:paraId="771E8203" w14:textId="77777777" w:rsidR="007D425B" w:rsidRPr="00D3201C" w:rsidRDefault="007D425B" w:rsidP="00293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7A1FF2">
              <w:t>upon the completion of the training</w:t>
            </w:r>
            <w:r w:rsidRPr="00D3201C">
              <w:t xml:space="preserve">. </w:t>
            </w:r>
          </w:p>
        </w:tc>
      </w:tr>
      <w:tr w:rsidR="007D425B" w:rsidRPr="00876DB7" w14:paraId="118059E5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6A6A6" w:themeColor="background1" w:themeShade="A6"/>
            </w:tcBorders>
          </w:tcPr>
          <w:p w14:paraId="75351372" w14:textId="77777777" w:rsidR="007D425B" w:rsidRPr="00D3201C" w:rsidRDefault="007D425B" w:rsidP="00293DD4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157" w:type="dxa"/>
          </w:tcPr>
          <w:p w14:paraId="1037E05F" w14:textId="77777777" w:rsidR="007D425B" w:rsidRPr="00D3201C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7A1FF2">
              <w:t>upon the completion of a module</w:t>
            </w:r>
            <w:r w:rsidRPr="00D3201C">
              <w:rPr>
                <w:b/>
              </w:rPr>
              <w:t xml:space="preserve">. </w:t>
            </w:r>
            <w:r w:rsidRPr="00D3201C">
              <w:t>A set of terminal outcomes help to achieve the training outcome.</w:t>
            </w:r>
          </w:p>
          <w:p w14:paraId="4AA75BFA" w14:textId="77777777" w:rsidR="007D425B" w:rsidRPr="00D3201C" w:rsidRDefault="007D425B" w:rsidP="0029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055207" w14:textId="77777777" w:rsidR="007D425B" w:rsidRPr="00D3201C" w:rsidRDefault="007D425B" w:rsidP="007D425B">
      <w:pPr>
        <w:pStyle w:val="Heading2"/>
      </w:pPr>
      <w:r>
        <w:br w:type="page"/>
      </w:r>
      <w:bookmarkStart w:id="15" w:name="_Toc41431355"/>
      <w:r>
        <w:rPr>
          <w:color w:val="0B84B5"/>
        </w:rPr>
        <w:lastRenderedPageBreak/>
        <w:t>Acronyms and Abbreviations</w:t>
      </w:r>
      <w:bookmarkEnd w:id="15"/>
    </w:p>
    <w:p w14:paraId="5B2893FC" w14:textId="77777777" w:rsidR="007D425B" w:rsidRDefault="007D425B" w:rsidP="007D425B"/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7083"/>
      </w:tblGrid>
      <w:tr w:rsidR="007D425B" w:rsidRPr="00876DB7" w14:paraId="08A4E3DC" w14:textId="77777777" w:rsidTr="0029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BFBFBF" w:themeColor="background1" w:themeShade="BF"/>
            </w:tcBorders>
          </w:tcPr>
          <w:p w14:paraId="3EC2024A" w14:textId="77777777" w:rsidR="007D425B" w:rsidRPr="00B24AC6" w:rsidRDefault="007D425B" w:rsidP="00293DD4">
            <w:pPr>
              <w:jc w:val="both"/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61" w:type="dxa"/>
          </w:tcPr>
          <w:p w14:paraId="33DE9F42" w14:textId="77777777" w:rsidR="007D425B" w:rsidRPr="00B24AC6" w:rsidRDefault="007D425B" w:rsidP="00293D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7E9080AA" w14:textId="77777777" w:rsidR="007D425B" w:rsidRPr="00B24AC6" w:rsidRDefault="007D425B" w:rsidP="00293D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7D425B" w:rsidRPr="00876DB7" w14:paraId="257FE197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8C62A31" w14:textId="77777777" w:rsidR="007D425B" w:rsidRPr="007C0A49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161" w:type="dxa"/>
          </w:tcPr>
          <w:p w14:paraId="254D6747" w14:textId="77777777" w:rsidR="007D425B" w:rsidRPr="001D5E58" w:rsidRDefault="007D425B" w:rsidP="0029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7D425B" w:rsidRPr="00876DB7" w14:paraId="1EEBE3B5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5FE2CAE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161" w:type="dxa"/>
          </w:tcPr>
          <w:p w14:paraId="7304EC58" w14:textId="77777777" w:rsidR="007D425B" w:rsidRPr="001D5E58" w:rsidRDefault="007D425B" w:rsidP="0029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7D425B" w:rsidRPr="00876DB7" w14:paraId="616CA554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A8B546B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161" w:type="dxa"/>
          </w:tcPr>
          <w:p w14:paraId="2E327985" w14:textId="77777777" w:rsidR="007D425B" w:rsidRPr="001D5E58" w:rsidRDefault="007D425B" w:rsidP="0029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7D425B" w:rsidRPr="00876DB7" w14:paraId="60408CE6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00F6255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161" w:type="dxa"/>
          </w:tcPr>
          <w:p w14:paraId="093C100E" w14:textId="77777777" w:rsidR="007D425B" w:rsidRPr="001D5E58" w:rsidRDefault="007D425B" w:rsidP="0029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7D425B" w:rsidRPr="00876DB7" w14:paraId="4B235009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76A4D04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161" w:type="dxa"/>
          </w:tcPr>
          <w:p w14:paraId="341956CA" w14:textId="77777777" w:rsidR="007D425B" w:rsidRPr="00EE2093" w:rsidRDefault="007D425B" w:rsidP="0029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7D425B" w:rsidRPr="00876DB7" w14:paraId="2C367207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4C23C24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161" w:type="dxa"/>
          </w:tcPr>
          <w:p w14:paraId="4A8A06DF" w14:textId="77777777" w:rsidR="007D425B" w:rsidRPr="001D5E58" w:rsidRDefault="007D425B" w:rsidP="0029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7D425B" w:rsidRPr="00876DB7" w14:paraId="7A5E57A0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FC1484A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161" w:type="dxa"/>
          </w:tcPr>
          <w:p w14:paraId="74FF1F3D" w14:textId="77777777" w:rsidR="007D425B" w:rsidRPr="001D5E58" w:rsidRDefault="007D425B" w:rsidP="0029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7D425B" w:rsidRPr="00876DB7" w14:paraId="421C6799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105487B2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161" w:type="dxa"/>
          </w:tcPr>
          <w:p w14:paraId="15E660CD" w14:textId="77777777" w:rsidR="007D425B" w:rsidRPr="001D5E58" w:rsidRDefault="007D425B" w:rsidP="0029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7D425B" w:rsidRPr="00876DB7" w14:paraId="7A592A2A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6BF2B3A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161" w:type="dxa"/>
          </w:tcPr>
          <w:p w14:paraId="7EEA3751" w14:textId="77777777" w:rsidR="007D425B" w:rsidRPr="001D5E58" w:rsidRDefault="007D425B" w:rsidP="0029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7D425B" w:rsidRPr="00876DB7" w14:paraId="0EBD25BC" w14:textId="77777777" w:rsidTr="0029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9B38452" w14:textId="77777777" w:rsidR="007D425B" w:rsidRPr="00D3201C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161" w:type="dxa"/>
          </w:tcPr>
          <w:p w14:paraId="06E80965" w14:textId="77777777" w:rsidR="007D425B" w:rsidRPr="001D5E58" w:rsidRDefault="007D425B" w:rsidP="0029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7D425B" w:rsidRPr="00876DB7" w14:paraId="16918808" w14:textId="77777777" w:rsidTr="0029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A6A6A6" w:themeColor="background1" w:themeShade="A6"/>
            </w:tcBorders>
          </w:tcPr>
          <w:p w14:paraId="095D6010" w14:textId="77777777" w:rsidR="007D425B" w:rsidRDefault="007D425B" w:rsidP="00293DD4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161" w:type="dxa"/>
          </w:tcPr>
          <w:p w14:paraId="5E3AF338" w14:textId="77777777" w:rsidR="007D425B" w:rsidRDefault="007D425B" w:rsidP="0029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681C68D4" w14:textId="77777777" w:rsidR="007D425B" w:rsidRDefault="007D425B" w:rsidP="007D425B"/>
    <w:p w14:paraId="24EE89A0" w14:textId="77777777" w:rsidR="005D7987" w:rsidRPr="000C14C8" w:rsidRDefault="005D7987" w:rsidP="007D425B">
      <w:pPr>
        <w:pStyle w:val="Heading1"/>
      </w:pPr>
    </w:p>
    <w:sectPr w:rsidR="005D7987" w:rsidRPr="000C14C8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FBEA" w14:textId="77777777" w:rsidR="00247372" w:rsidRDefault="00247372" w:rsidP="000A69FF">
      <w:pPr>
        <w:spacing w:after="0" w:line="240" w:lineRule="auto"/>
      </w:pPr>
      <w:r>
        <w:separator/>
      </w:r>
    </w:p>
  </w:endnote>
  <w:endnote w:type="continuationSeparator" w:id="0">
    <w:p w14:paraId="450E6741" w14:textId="77777777" w:rsidR="00247372" w:rsidRDefault="00247372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42303" w14:textId="77777777" w:rsidR="00205E98" w:rsidRPr="009E0986" w:rsidRDefault="00205E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86D" w:rsidRPr="0014686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>| Tower Crane Operator</w:t>
        </w:r>
      </w:p>
    </w:sdtContent>
  </w:sdt>
  <w:p w14:paraId="7580233F" w14:textId="77777777" w:rsidR="00205E98" w:rsidRDefault="00205E98" w:rsidP="00083873">
    <w:pPr>
      <w:pStyle w:val="Footer"/>
    </w:pPr>
  </w:p>
  <w:p w14:paraId="4FD51D26" w14:textId="77777777" w:rsidR="00205E98" w:rsidRDefault="00205E98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A554" w14:textId="77777777" w:rsidR="00205E98" w:rsidRDefault="00247372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205E98">
          <w:fldChar w:fldCharType="begin"/>
        </w:r>
        <w:r w:rsidR="00205E98">
          <w:instrText xml:space="preserve"> PAGE   \* MERGEFORMAT </w:instrText>
        </w:r>
        <w:r w:rsidR="00205E98">
          <w:fldChar w:fldCharType="separate"/>
        </w:r>
        <w:r w:rsidR="0014686D" w:rsidRPr="0014686D">
          <w:rPr>
            <w:b/>
            <w:bCs/>
            <w:noProof/>
          </w:rPr>
          <w:t>1</w:t>
        </w:r>
        <w:r w:rsidR="00205E98">
          <w:rPr>
            <w:b/>
            <w:bCs/>
            <w:noProof/>
          </w:rPr>
          <w:fldChar w:fldCharType="end"/>
        </w:r>
        <w:r w:rsidR="00205E98">
          <w:rPr>
            <w:b/>
            <w:bCs/>
          </w:rPr>
          <w:t xml:space="preserve"> | Tower Crane Operator</w:t>
        </w:r>
      </w:sdtContent>
    </w:sdt>
  </w:p>
  <w:p w14:paraId="66BA4ED9" w14:textId="77777777" w:rsidR="00205E98" w:rsidRDefault="00205E98">
    <w:pPr>
      <w:pStyle w:val="Footer"/>
    </w:pPr>
  </w:p>
  <w:p w14:paraId="146FC8AE" w14:textId="77777777" w:rsidR="00205E98" w:rsidRDefault="0020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431A" w14:textId="77777777" w:rsidR="00247372" w:rsidRDefault="00247372" w:rsidP="000A69FF">
      <w:pPr>
        <w:spacing w:after="0" w:line="240" w:lineRule="auto"/>
      </w:pPr>
      <w:r>
        <w:separator/>
      </w:r>
    </w:p>
  </w:footnote>
  <w:footnote w:type="continuationSeparator" w:id="0">
    <w:p w14:paraId="17880EF0" w14:textId="77777777" w:rsidR="00247372" w:rsidRDefault="00247372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8B03" w14:textId="000A9619" w:rsidR="00205E98" w:rsidRDefault="00205E98" w:rsidP="00F613DF">
    <w:pPr>
      <w:pStyle w:val="Header"/>
    </w:pPr>
    <w:r>
      <w:rPr>
        <w:noProof/>
      </w:rPr>
      <w:drawing>
        <wp:inline distT="0" distB="0" distL="0" distR="0" wp14:anchorId="6BDDC919" wp14:editId="3678A2A4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7894">
      <w:t xml:space="preserve">                                                                                             </w:t>
    </w:r>
    <w:r w:rsidR="009D7894" w:rsidRPr="007013D4">
      <w:rPr>
        <w:noProof/>
      </w:rPr>
      <w:drawing>
        <wp:inline distT="0" distB="0" distL="0" distR="0" wp14:anchorId="312CE2B3" wp14:editId="2201A78D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894">
      <w:t xml:space="preserve">          </w:t>
    </w:r>
    <w:r w:rsidR="009D7894">
      <w:rPr>
        <w:noProof/>
        <w:color w:val="1F497D"/>
        <w:sz w:val="20"/>
        <w:szCs w:val="20"/>
      </w:rPr>
      <w:drawing>
        <wp:inline distT="0" distB="0" distL="0" distR="0" wp14:anchorId="760E0173" wp14:editId="125A8A26">
          <wp:extent cx="890384" cy="520065"/>
          <wp:effectExtent l="0" t="0" r="5080" b="0"/>
          <wp:docPr id="21" name="Picture 21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7DC30" w14:textId="77777777" w:rsidR="00205E98" w:rsidRDefault="00205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DC4" w14:textId="341C1019" w:rsidR="00205E98" w:rsidRDefault="00205E98" w:rsidP="00F613DF">
    <w:pPr>
      <w:pStyle w:val="Header"/>
    </w:pPr>
    <w:r>
      <w:rPr>
        <w:noProof/>
      </w:rPr>
      <w:drawing>
        <wp:inline distT="0" distB="0" distL="0" distR="0" wp14:anchorId="7FD39E54" wp14:editId="746E03D5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7894">
      <w:t xml:space="preserve">                                                                                       </w:t>
    </w:r>
    <w:r w:rsidR="009D7894" w:rsidRPr="007013D4">
      <w:rPr>
        <w:noProof/>
      </w:rPr>
      <w:drawing>
        <wp:inline distT="0" distB="0" distL="0" distR="0" wp14:anchorId="33A27091" wp14:editId="79C52A36">
          <wp:extent cx="725170" cy="519407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894">
      <w:t xml:space="preserve">           </w:t>
    </w:r>
    <w:r w:rsidR="009D7894">
      <w:rPr>
        <w:noProof/>
        <w:color w:val="1F497D"/>
        <w:sz w:val="20"/>
        <w:szCs w:val="20"/>
      </w:rPr>
      <w:drawing>
        <wp:inline distT="0" distB="0" distL="0" distR="0" wp14:anchorId="0CE7E0CB" wp14:editId="36A77974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7894">
      <w:t xml:space="preserve">   </w:t>
    </w:r>
  </w:p>
  <w:p w14:paraId="185EA857" w14:textId="77777777" w:rsidR="00205E98" w:rsidRDefault="00205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99B"/>
    <w:multiLevelType w:val="hybridMultilevel"/>
    <w:tmpl w:val="F964066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DEB"/>
    <w:multiLevelType w:val="hybridMultilevel"/>
    <w:tmpl w:val="C078525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FA8"/>
    <w:multiLevelType w:val="hybridMultilevel"/>
    <w:tmpl w:val="1D36FBB6"/>
    <w:lvl w:ilvl="0" w:tplc="6774309C">
      <w:numFmt w:val="bullet"/>
      <w:lvlText w:val="•"/>
      <w:lvlJc w:val="left"/>
      <w:pPr>
        <w:ind w:left="93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0F933CCA"/>
    <w:multiLevelType w:val="hybridMultilevel"/>
    <w:tmpl w:val="B8D2E10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1903"/>
    <w:multiLevelType w:val="hybridMultilevel"/>
    <w:tmpl w:val="6CF42AB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9A3"/>
    <w:multiLevelType w:val="hybridMultilevel"/>
    <w:tmpl w:val="3AB6A89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8A9"/>
    <w:multiLevelType w:val="hybridMultilevel"/>
    <w:tmpl w:val="DC321C1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72ED"/>
    <w:multiLevelType w:val="hybridMultilevel"/>
    <w:tmpl w:val="70F6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F35"/>
    <w:multiLevelType w:val="hybridMultilevel"/>
    <w:tmpl w:val="87FA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3F27"/>
    <w:multiLevelType w:val="hybridMultilevel"/>
    <w:tmpl w:val="DD0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3608"/>
    <w:multiLevelType w:val="hybridMultilevel"/>
    <w:tmpl w:val="2B9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2450"/>
    <w:multiLevelType w:val="hybridMultilevel"/>
    <w:tmpl w:val="72FEE2D8"/>
    <w:lvl w:ilvl="0" w:tplc="6774309C">
      <w:numFmt w:val="bullet"/>
      <w:lvlText w:val="•"/>
      <w:lvlJc w:val="left"/>
      <w:pPr>
        <w:ind w:left="154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A70FC"/>
    <w:multiLevelType w:val="hybridMultilevel"/>
    <w:tmpl w:val="0BC61D3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B6D86"/>
    <w:multiLevelType w:val="hybridMultilevel"/>
    <w:tmpl w:val="F0266858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 w15:restartNumberingAfterBreak="0">
    <w:nsid w:val="362974B3"/>
    <w:multiLevelType w:val="hybridMultilevel"/>
    <w:tmpl w:val="8B10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7E2A"/>
    <w:multiLevelType w:val="hybridMultilevel"/>
    <w:tmpl w:val="D7069D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11F8"/>
    <w:multiLevelType w:val="hybridMultilevel"/>
    <w:tmpl w:val="DDFC8BC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9736E"/>
    <w:multiLevelType w:val="hybridMultilevel"/>
    <w:tmpl w:val="056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58DB"/>
    <w:multiLevelType w:val="hybridMultilevel"/>
    <w:tmpl w:val="1D4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A16C5"/>
    <w:multiLevelType w:val="hybridMultilevel"/>
    <w:tmpl w:val="926C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4415A"/>
    <w:multiLevelType w:val="hybridMultilevel"/>
    <w:tmpl w:val="AD4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A3689"/>
    <w:multiLevelType w:val="hybridMultilevel"/>
    <w:tmpl w:val="AFF6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70D96"/>
    <w:multiLevelType w:val="hybridMultilevel"/>
    <w:tmpl w:val="B29CAFB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D13A3"/>
    <w:multiLevelType w:val="hybridMultilevel"/>
    <w:tmpl w:val="02E6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5777"/>
    <w:multiLevelType w:val="hybridMultilevel"/>
    <w:tmpl w:val="5FF0D7A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1E4F"/>
    <w:multiLevelType w:val="hybridMultilevel"/>
    <w:tmpl w:val="AF747CE8"/>
    <w:lvl w:ilvl="0" w:tplc="040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27" w15:restartNumberingAfterBreak="0">
    <w:nsid w:val="713D7FF9"/>
    <w:multiLevelType w:val="hybridMultilevel"/>
    <w:tmpl w:val="8CA6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34A9E"/>
    <w:multiLevelType w:val="hybridMultilevel"/>
    <w:tmpl w:val="86EEDEF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70226"/>
    <w:multiLevelType w:val="hybridMultilevel"/>
    <w:tmpl w:val="E35A735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07056">
    <w:abstractNumId w:val="13"/>
  </w:num>
  <w:num w:numId="2" w16cid:durableId="1796407826">
    <w:abstractNumId w:val="17"/>
  </w:num>
  <w:num w:numId="3" w16cid:durableId="1154417092">
    <w:abstractNumId w:val="29"/>
  </w:num>
  <w:num w:numId="4" w16cid:durableId="1789009394">
    <w:abstractNumId w:val="12"/>
  </w:num>
  <w:num w:numId="5" w16cid:durableId="1940137718">
    <w:abstractNumId w:val="1"/>
  </w:num>
  <w:num w:numId="6" w16cid:durableId="1973635777">
    <w:abstractNumId w:val="26"/>
  </w:num>
  <w:num w:numId="7" w16cid:durableId="707141631">
    <w:abstractNumId w:val="18"/>
  </w:num>
  <w:num w:numId="8" w16cid:durableId="1562476205">
    <w:abstractNumId w:val="14"/>
  </w:num>
  <w:num w:numId="9" w16cid:durableId="392702071">
    <w:abstractNumId w:val="15"/>
  </w:num>
  <w:num w:numId="10" w16cid:durableId="1854607010">
    <w:abstractNumId w:val="0"/>
  </w:num>
  <w:num w:numId="11" w16cid:durableId="159007071">
    <w:abstractNumId w:val="28"/>
  </w:num>
  <w:num w:numId="12" w16cid:durableId="384644732">
    <w:abstractNumId w:val="6"/>
  </w:num>
  <w:num w:numId="13" w16cid:durableId="668482590">
    <w:abstractNumId w:val="21"/>
  </w:num>
  <w:num w:numId="14" w16cid:durableId="564413912">
    <w:abstractNumId w:val="7"/>
  </w:num>
  <w:num w:numId="15" w16cid:durableId="1009866345">
    <w:abstractNumId w:val="27"/>
  </w:num>
  <w:num w:numId="16" w16cid:durableId="1206018764">
    <w:abstractNumId w:val="22"/>
  </w:num>
  <w:num w:numId="17" w16cid:durableId="1700467633">
    <w:abstractNumId w:val="11"/>
  </w:num>
  <w:num w:numId="18" w16cid:durableId="1322932617">
    <w:abstractNumId w:val="3"/>
  </w:num>
  <w:num w:numId="19" w16cid:durableId="1947275525">
    <w:abstractNumId w:val="19"/>
  </w:num>
  <w:num w:numId="20" w16cid:durableId="1387997043">
    <w:abstractNumId w:val="20"/>
  </w:num>
  <w:num w:numId="21" w16cid:durableId="78255550">
    <w:abstractNumId w:val="5"/>
  </w:num>
  <w:num w:numId="22" w16cid:durableId="571113382">
    <w:abstractNumId w:val="16"/>
  </w:num>
  <w:num w:numId="23" w16cid:durableId="735784452">
    <w:abstractNumId w:val="9"/>
  </w:num>
  <w:num w:numId="24" w16cid:durableId="1281643999">
    <w:abstractNumId w:val="4"/>
  </w:num>
  <w:num w:numId="25" w16cid:durableId="483933703">
    <w:abstractNumId w:val="25"/>
  </w:num>
  <w:num w:numId="26" w16cid:durableId="1846169656">
    <w:abstractNumId w:val="23"/>
  </w:num>
  <w:num w:numId="27" w16cid:durableId="1219048680">
    <w:abstractNumId w:val="8"/>
  </w:num>
  <w:num w:numId="28" w16cid:durableId="372845429">
    <w:abstractNumId w:val="10"/>
  </w:num>
  <w:num w:numId="29" w16cid:durableId="395594350">
    <w:abstractNumId w:val="24"/>
  </w:num>
  <w:num w:numId="30" w16cid:durableId="11953778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E9E"/>
    <w:rsid w:val="000027B2"/>
    <w:rsid w:val="00003F1A"/>
    <w:rsid w:val="00005110"/>
    <w:rsid w:val="00006382"/>
    <w:rsid w:val="00015258"/>
    <w:rsid w:val="0002267B"/>
    <w:rsid w:val="000238E0"/>
    <w:rsid w:val="00052317"/>
    <w:rsid w:val="000630CB"/>
    <w:rsid w:val="00063AF1"/>
    <w:rsid w:val="0006595A"/>
    <w:rsid w:val="00067D87"/>
    <w:rsid w:val="00077337"/>
    <w:rsid w:val="000779C8"/>
    <w:rsid w:val="0008376F"/>
    <w:rsid w:val="00083873"/>
    <w:rsid w:val="00091BDC"/>
    <w:rsid w:val="000920D5"/>
    <w:rsid w:val="0009651A"/>
    <w:rsid w:val="000A5BE4"/>
    <w:rsid w:val="000A69FF"/>
    <w:rsid w:val="000B061E"/>
    <w:rsid w:val="000B6BE5"/>
    <w:rsid w:val="000C14C8"/>
    <w:rsid w:val="000C6C5C"/>
    <w:rsid w:val="000C7809"/>
    <w:rsid w:val="000D0676"/>
    <w:rsid w:val="000E28EB"/>
    <w:rsid w:val="000E33A0"/>
    <w:rsid w:val="000E3754"/>
    <w:rsid w:val="000F1C21"/>
    <w:rsid w:val="000F24E0"/>
    <w:rsid w:val="000F41A9"/>
    <w:rsid w:val="000F54AD"/>
    <w:rsid w:val="00100E50"/>
    <w:rsid w:val="00101218"/>
    <w:rsid w:val="00103440"/>
    <w:rsid w:val="001123E6"/>
    <w:rsid w:val="00112690"/>
    <w:rsid w:val="0011307D"/>
    <w:rsid w:val="001142E7"/>
    <w:rsid w:val="00116081"/>
    <w:rsid w:val="00116A87"/>
    <w:rsid w:val="001266D3"/>
    <w:rsid w:val="00132050"/>
    <w:rsid w:val="0013387C"/>
    <w:rsid w:val="00135F28"/>
    <w:rsid w:val="00136B68"/>
    <w:rsid w:val="00137766"/>
    <w:rsid w:val="00140FDD"/>
    <w:rsid w:val="001410C7"/>
    <w:rsid w:val="0014591A"/>
    <w:rsid w:val="0014686D"/>
    <w:rsid w:val="0015234E"/>
    <w:rsid w:val="00153A1E"/>
    <w:rsid w:val="0015462E"/>
    <w:rsid w:val="00155680"/>
    <w:rsid w:val="00157595"/>
    <w:rsid w:val="00157BA6"/>
    <w:rsid w:val="00162592"/>
    <w:rsid w:val="00166EA3"/>
    <w:rsid w:val="00172780"/>
    <w:rsid w:val="00175388"/>
    <w:rsid w:val="001765C3"/>
    <w:rsid w:val="00177A29"/>
    <w:rsid w:val="00181BC0"/>
    <w:rsid w:val="00190B47"/>
    <w:rsid w:val="00190D3B"/>
    <w:rsid w:val="001954CC"/>
    <w:rsid w:val="00196C4C"/>
    <w:rsid w:val="001A37F7"/>
    <w:rsid w:val="001A4EC6"/>
    <w:rsid w:val="001A60B0"/>
    <w:rsid w:val="001B0609"/>
    <w:rsid w:val="001B3B6D"/>
    <w:rsid w:val="001B7811"/>
    <w:rsid w:val="001C5D6F"/>
    <w:rsid w:val="001C5F91"/>
    <w:rsid w:val="001D5B33"/>
    <w:rsid w:val="001D6752"/>
    <w:rsid w:val="001D7A95"/>
    <w:rsid w:val="001E71BB"/>
    <w:rsid w:val="001F0DC4"/>
    <w:rsid w:val="001F339F"/>
    <w:rsid w:val="001F3C70"/>
    <w:rsid w:val="001F7F78"/>
    <w:rsid w:val="00201E64"/>
    <w:rsid w:val="00205E98"/>
    <w:rsid w:val="00215741"/>
    <w:rsid w:val="00220525"/>
    <w:rsid w:val="0022369B"/>
    <w:rsid w:val="00224605"/>
    <w:rsid w:val="0022693E"/>
    <w:rsid w:val="00232906"/>
    <w:rsid w:val="00235613"/>
    <w:rsid w:val="002428E1"/>
    <w:rsid w:val="00247372"/>
    <w:rsid w:val="002537D4"/>
    <w:rsid w:val="00254842"/>
    <w:rsid w:val="00255527"/>
    <w:rsid w:val="002557A0"/>
    <w:rsid w:val="00257FF5"/>
    <w:rsid w:val="002668DC"/>
    <w:rsid w:val="002675CA"/>
    <w:rsid w:val="00275A40"/>
    <w:rsid w:val="00277BAD"/>
    <w:rsid w:val="0028152E"/>
    <w:rsid w:val="0028290F"/>
    <w:rsid w:val="00283048"/>
    <w:rsid w:val="002866DB"/>
    <w:rsid w:val="00291353"/>
    <w:rsid w:val="00293DD4"/>
    <w:rsid w:val="00294640"/>
    <w:rsid w:val="00296F78"/>
    <w:rsid w:val="002A0026"/>
    <w:rsid w:val="002A2398"/>
    <w:rsid w:val="002A7F7F"/>
    <w:rsid w:val="002B2011"/>
    <w:rsid w:val="002B67F9"/>
    <w:rsid w:val="002D0C23"/>
    <w:rsid w:val="002D273E"/>
    <w:rsid w:val="002D2AB8"/>
    <w:rsid w:val="002D3175"/>
    <w:rsid w:val="002D7A2D"/>
    <w:rsid w:val="002E06DE"/>
    <w:rsid w:val="002E159B"/>
    <w:rsid w:val="002E2F54"/>
    <w:rsid w:val="002F0FA6"/>
    <w:rsid w:val="002F2923"/>
    <w:rsid w:val="002F3B34"/>
    <w:rsid w:val="002F4C6E"/>
    <w:rsid w:val="002F6339"/>
    <w:rsid w:val="002F7769"/>
    <w:rsid w:val="0030094D"/>
    <w:rsid w:val="00300C7E"/>
    <w:rsid w:val="00303919"/>
    <w:rsid w:val="00306CB7"/>
    <w:rsid w:val="0031322D"/>
    <w:rsid w:val="00314484"/>
    <w:rsid w:val="00323690"/>
    <w:rsid w:val="00323F6C"/>
    <w:rsid w:val="00324916"/>
    <w:rsid w:val="00324F16"/>
    <w:rsid w:val="003316E3"/>
    <w:rsid w:val="00331769"/>
    <w:rsid w:val="00332E98"/>
    <w:rsid w:val="003336FF"/>
    <w:rsid w:val="00333DFB"/>
    <w:rsid w:val="00334C47"/>
    <w:rsid w:val="0034027C"/>
    <w:rsid w:val="00340CA5"/>
    <w:rsid w:val="00341AD9"/>
    <w:rsid w:val="0034386D"/>
    <w:rsid w:val="003457F2"/>
    <w:rsid w:val="003471EB"/>
    <w:rsid w:val="003478B6"/>
    <w:rsid w:val="00347C84"/>
    <w:rsid w:val="00350D08"/>
    <w:rsid w:val="00351B0F"/>
    <w:rsid w:val="0035222E"/>
    <w:rsid w:val="00352B19"/>
    <w:rsid w:val="00353CC2"/>
    <w:rsid w:val="00354324"/>
    <w:rsid w:val="0035471A"/>
    <w:rsid w:val="00360B0F"/>
    <w:rsid w:val="00362982"/>
    <w:rsid w:val="00363740"/>
    <w:rsid w:val="00367274"/>
    <w:rsid w:val="003731EF"/>
    <w:rsid w:val="003742EE"/>
    <w:rsid w:val="00374381"/>
    <w:rsid w:val="0037438C"/>
    <w:rsid w:val="0037453B"/>
    <w:rsid w:val="0037566B"/>
    <w:rsid w:val="00376C52"/>
    <w:rsid w:val="00381DC9"/>
    <w:rsid w:val="00384E59"/>
    <w:rsid w:val="0039226F"/>
    <w:rsid w:val="0039606C"/>
    <w:rsid w:val="00396EAB"/>
    <w:rsid w:val="00397357"/>
    <w:rsid w:val="003975A9"/>
    <w:rsid w:val="003A0BD8"/>
    <w:rsid w:val="003A2DF1"/>
    <w:rsid w:val="003A7554"/>
    <w:rsid w:val="003B004B"/>
    <w:rsid w:val="003C0C97"/>
    <w:rsid w:val="003C1C6D"/>
    <w:rsid w:val="003C3414"/>
    <w:rsid w:val="003C72FC"/>
    <w:rsid w:val="003D1EB6"/>
    <w:rsid w:val="003D3619"/>
    <w:rsid w:val="003D5767"/>
    <w:rsid w:val="003D75E6"/>
    <w:rsid w:val="003E1889"/>
    <w:rsid w:val="003E212D"/>
    <w:rsid w:val="003E21B9"/>
    <w:rsid w:val="003E3A73"/>
    <w:rsid w:val="003E559C"/>
    <w:rsid w:val="003F3428"/>
    <w:rsid w:val="003F4437"/>
    <w:rsid w:val="003F6673"/>
    <w:rsid w:val="00400685"/>
    <w:rsid w:val="00406DC5"/>
    <w:rsid w:val="004073FB"/>
    <w:rsid w:val="004077D8"/>
    <w:rsid w:val="00411177"/>
    <w:rsid w:val="00413926"/>
    <w:rsid w:val="00436955"/>
    <w:rsid w:val="00443783"/>
    <w:rsid w:val="00445C4B"/>
    <w:rsid w:val="004472F9"/>
    <w:rsid w:val="00453E35"/>
    <w:rsid w:val="004605C8"/>
    <w:rsid w:val="00466BB0"/>
    <w:rsid w:val="00473F27"/>
    <w:rsid w:val="0047486B"/>
    <w:rsid w:val="00474CB5"/>
    <w:rsid w:val="00476927"/>
    <w:rsid w:val="0047731D"/>
    <w:rsid w:val="00480115"/>
    <w:rsid w:val="00484690"/>
    <w:rsid w:val="004852EC"/>
    <w:rsid w:val="004924E3"/>
    <w:rsid w:val="00492E8E"/>
    <w:rsid w:val="004937AB"/>
    <w:rsid w:val="004A6D3E"/>
    <w:rsid w:val="004B14C6"/>
    <w:rsid w:val="004C4BAB"/>
    <w:rsid w:val="004C52C4"/>
    <w:rsid w:val="004C59B1"/>
    <w:rsid w:val="004D1A7A"/>
    <w:rsid w:val="004D2F00"/>
    <w:rsid w:val="004E097E"/>
    <w:rsid w:val="004E249D"/>
    <w:rsid w:val="004E269E"/>
    <w:rsid w:val="004E530D"/>
    <w:rsid w:val="004E69C3"/>
    <w:rsid w:val="004E6E22"/>
    <w:rsid w:val="004E7EB1"/>
    <w:rsid w:val="004F3AA3"/>
    <w:rsid w:val="004F40D6"/>
    <w:rsid w:val="004F5FFF"/>
    <w:rsid w:val="004F6537"/>
    <w:rsid w:val="00500319"/>
    <w:rsid w:val="00501E86"/>
    <w:rsid w:val="00503982"/>
    <w:rsid w:val="00503C1B"/>
    <w:rsid w:val="005066F6"/>
    <w:rsid w:val="005076F3"/>
    <w:rsid w:val="00507D2F"/>
    <w:rsid w:val="00511CF1"/>
    <w:rsid w:val="005123C3"/>
    <w:rsid w:val="00512E61"/>
    <w:rsid w:val="00514A80"/>
    <w:rsid w:val="00517C74"/>
    <w:rsid w:val="00520D0D"/>
    <w:rsid w:val="00523A56"/>
    <w:rsid w:val="005252C6"/>
    <w:rsid w:val="0053681A"/>
    <w:rsid w:val="00540339"/>
    <w:rsid w:val="005404B2"/>
    <w:rsid w:val="00550AA5"/>
    <w:rsid w:val="005520C0"/>
    <w:rsid w:val="00552E84"/>
    <w:rsid w:val="0055301B"/>
    <w:rsid w:val="0055329C"/>
    <w:rsid w:val="005538F6"/>
    <w:rsid w:val="005540E3"/>
    <w:rsid w:val="00557D7E"/>
    <w:rsid w:val="005611C4"/>
    <w:rsid w:val="005614DB"/>
    <w:rsid w:val="00564364"/>
    <w:rsid w:val="00565890"/>
    <w:rsid w:val="00567C9E"/>
    <w:rsid w:val="005808AD"/>
    <w:rsid w:val="00580B7B"/>
    <w:rsid w:val="00580BE9"/>
    <w:rsid w:val="0058151A"/>
    <w:rsid w:val="00584D7B"/>
    <w:rsid w:val="00591E22"/>
    <w:rsid w:val="005976B7"/>
    <w:rsid w:val="005A2576"/>
    <w:rsid w:val="005A49E0"/>
    <w:rsid w:val="005B3CF4"/>
    <w:rsid w:val="005B5F9F"/>
    <w:rsid w:val="005C05AD"/>
    <w:rsid w:val="005C1B84"/>
    <w:rsid w:val="005C3EC7"/>
    <w:rsid w:val="005D1349"/>
    <w:rsid w:val="005D5FCF"/>
    <w:rsid w:val="005D7762"/>
    <w:rsid w:val="005D7987"/>
    <w:rsid w:val="005E7646"/>
    <w:rsid w:val="005F0A5A"/>
    <w:rsid w:val="00605BFA"/>
    <w:rsid w:val="00610F5B"/>
    <w:rsid w:val="006137E5"/>
    <w:rsid w:val="00613D4C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5C52"/>
    <w:rsid w:val="006578EC"/>
    <w:rsid w:val="00663732"/>
    <w:rsid w:val="0066432F"/>
    <w:rsid w:val="00673C1A"/>
    <w:rsid w:val="00680008"/>
    <w:rsid w:val="00685972"/>
    <w:rsid w:val="00695023"/>
    <w:rsid w:val="006952A3"/>
    <w:rsid w:val="00695D42"/>
    <w:rsid w:val="0069723F"/>
    <w:rsid w:val="006A2C5C"/>
    <w:rsid w:val="006A4CA5"/>
    <w:rsid w:val="006B29B9"/>
    <w:rsid w:val="006B5028"/>
    <w:rsid w:val="006C1563"/>
    <w:rsid w:val="006C283D"/>
    <w:rsid w:val="006C2A72"/>
    <w:rsid w:val="006C38C4"/>
    <w:rsid w:val="006C579E"/>
    <w:rsid w:val="006C57FC"/>
    <w:rsid w:val="006C6AF8"/>
    <w:rsid w:val="006D09B9"/>
    <w:rsid w:val="006D1600"/>
    <w:rsid w:val="006D684B"/>
    <w:rsid w:val="006D71A0"/>
    <w:rsid w:val="006E21BB"/>
    <w:rsid w:val="006E3444"/>
    <w:rsid w:val="006E514C"/>
    <w:rsid w:val="006F3072"/>
    <w:rsid w:val="006F3E3A"/>
    <w:rsid w:val="006F4DEB"/>
    <w:rsid w:val="00700DAC"/>
    <w:rsid w:val="007123F5"/>
    <w:rsid w:val="00733307"/>
    <w:rsid w:val="00741542"/>
    <w:rsid w:val="00747352"/>
    <w:rsid w:val="007545B5"/>
    <w:rsid w:val="00754E61"/>
    <w:rsid w:val="00760966"/>
    <w:rsid w:val="00760978"/>
    <w:rsid w:val="00761618"/>
    <w:rsid w:val="00764BBC"/>
    <w:rsid w:val="0076533F"/>
    <w:rsid w:val="00770B26"/>
    <w:rsid w:val="007722FA"/>
    <w:rsid w:val="00772E8A"/>
    <w:rsid w:val="007743A3"/>
    <w:rsid w:val="007745E7"/>
    <w:rsid w:val="00780B6F"/>
    <w:rsid w:val="0078136D"/>
    <w:rsid w:val="00783E18"/>
    <w:rsid w:val="00787740"/>
    <w:rsid w:val="00791662"/>
    <w:rsid w:val="00793DA3"/>
    <w:rsid w:val="007B04A5"/>
    <w:rsid w:val="007B588D"/>
    <w:rsid w:val="007B6C5A"/>
    <w:rsid w:val="007B72FD"/>
    <w:rsid w:val="007B7B52"/>
    <w:rsid w:val="007C0A49"/>
    <w:rsid w:val="007C617A"/>
    <w:rsid w:val="007D02E1"/>
    <w:rsid w:val="007D043C"/>
    <w:rsid w:val="007D425B"/>
    <w:rsid w:val="007D7994"/>
    <w:rsid w:val="007D7A8D"/>
    <w:rsid w:val="007E28CF"/>
    <w:rsid w:val="007E4085"/>
    <w:rsid w:val="007E591C"/>
    <w:rsid w:val="007E5FDB"/>
    <w:rsid w:val="007F4E9E"/>
    <w:rsid w:val="00801EF0"/>
    <w:rsid w:val="00805A1E"/>
    <w:rsid w:val="00806701"/>
    <w:rsid w:val="00807067"/>
    <w:rsid w:val="008071C5"/>
    <w:rsid w:val="00807838"/>
    <w:rsid w:val="00812D09"/>
    <w:rsid w:val="00813705"/>
    <w:rsid w:val="008209ED"/>
    <w:rsid w:val="0082306C"/>
    <w:rsid w:val="008263C6"/>
    <w:rsid w:val="008275A9"/>
    <w:rsid w:val="008300A9"/>
    <w:rsid w:val="00830F17"/>
    <w:rsid w:val="00836263"/>
    <w:rsid w:val="00836DD5"/>
    <w:rsid w:val="0083724D"/>
    <w:rsid w:val="00843C50"/>
    <w:rsid w:val="008472C5"/>
    <w:rsid w:val="0085000A"/>
    <w:rsid w:val="00854FEB"/>
    <w:rsid w:val="0085510D"/>
    <w:rsid w:val="0085618F"/>
    <w:rsid w:val="00856999"/>
    <w:rsid w:val="00861419"/>
    <w:rsid w:val="00863A44"/>
    <w:rsid w:val="00863D39"/>
    <w:rsid w:val="008648F4"/>
    <w:rsid w:val="008714FC"/>
    <w:rsid w:val="00873E75"/>
    <w:rsid w:val="00876DB7"/>
    <w:rsid w:val="008771B4"/>
    <w:rsid w:val="00877422"/>
    <w:rsid w:val="00882667"/>
    <w:rsid w:val="008837C0"/>
    <w:rsid w:val="0088440F"/>
    <w:rsid w:val="0089151A"/>
    <w:rsid w:val="008936FE"/>
    <w:rsid w:val="0089393E"/>
    <w:rsid w:val="008A15ED"/>
    <w:rsid w:val="008A506E"/>
    <w:rsid w:val="008A5871"/>
    <w:rsid w:val="008B1DDC"/>
    <w:rsid w:val="008B1E31"/>
    <w:rsid w:val="008B2CB7"/>
    <w:rsid w:val="008B51E9"/>
    <w:rsid w:val="008C431C"/>
    <w:rsid w:val="008C48C9"/>
    <w:rsid w:val="008D2C1E"/>
    <w:rsid w:val="008D6DB6"/>
    <w:rsid w:val="008E14EC"/>
    <w:rsid w:val="008E1D7C"/>
    <w:rsid w:val="008E404A"/>
    <w:rsid w:val="008E4864"/>
    <w:rsid w:val="008E6532"/>
    <w:rsid w:val="008E6F51"/>
    <w:rsid w:val="008E7A80"/>
    <w:rsid w:val="008F1647"/>
    <w:rsid w:val="008F39C2"/>
    <w:rsid w:val="009019F2"/>
    <w:rsid w:val="00903814"/>
    <w:rsid w:val="009078C3"/>
    <w:rsid w:val="00910F14"/>
    <w:rsid w:val="0091183B"/>
    <w:rsid w:val="00912FE1"/>
    <w:rsid w:val="00916893"/>
    <w:rsid w:val="00923F35"/>
    <w:rsid w:val="0092639A"/>
    <w:rsid w:val="00926CCF"/>
    <w:rsid w:val="0093046D"/>
    <w:rsid w:val="00930F25"/>
    <w:rsid w:val="009314CE"/>
    <w:rsid w:val="009325C5"/>
    <w:rsid w:val="009333FE"/>
    <w:rsid w:val="00934557"/>
    <w:rsid w:val="00934BE6"/>
    <w:rsid w:val="00935F64"/>
    <w:rsid w:val="00945A69"/>
    <w:rsid w:val="0095710B"/>
    <w:rsid w:val="00961685"/>
    <w:rsid w:val="00962AC3"/>
    <w:rsid w:val="00963085"/>
    <w:rsid w:val="00963713"/>
    <w:rsid w:val="00967B02"/>
    <w:rsid w:val="00970001"/>
    <w:rsid w:val="00970922"/>
    <w:rsid w:val="00970E65"/>
    <w:rsid w:val="009748B1"/>
    <w:rsid w:val="00974BC0"/>
    <w:rsid w:val="00975B2C"/>
    <w:rsid w:val="009815E0"/>
    <w:rsid w:val="00982716"/>
    <w:rsid w:val="009833D8"/>
    <w:rsid w:val="009837EA"/>
    <w:rsid w:val="00986420"/>
    <w:rsid w:val="00986ADC"/>
    <w:rsid w:val="00987E4B"/>
    <w:rsid w:val="00990EF8"/>
    <w:rsid w:val="00994C15"/>
    <w:rsid w:val="009956EF"/>
    <w:rsid w:val="00996F14"/>
    <w:rsid w:val="009A0976"/>
    <w:rsid w:val="009A18BF"/>
    <w:rsid w:val="009A35D4"/>
    <w:rsid w:val="009A78E7"/>
    <w:rsid w:val="009B35FF"/>
    <w:rsid w:val="009B5853"/>
    <w:rsid w:val="009B7637"/>
    <w:rsid w:val="009C48A4"/>
    <w:rsid w:val="009C5689"/>
    <w:rsid w:val="009D513A"/>
    <w:rsid w:val="009D76BB"/>
    <w:rsid w:val="009D7894"/>
    <w:rsid w:val="009D7983"/>
    <w:rsid w:val="009D79B5"/>
    <w:rsid w:val="009E0986"/>
    <w:rsid w:val="009E1068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372F"/>
    <w:rsid w:val="00A04BB3"/>
    <w:rsid w:val="00A04FE5"/>
    <w:rsid w:val="00A12457"/>
    <w:rsid w:val="00A22EC1"/>
    <w:rsid w:val="00A239CA"/>
    <w:rsid w:val="00A23C76"/>
    <w:rsid w:val="00A263CC"/>
    <w:rsid w:val="00A2681B"/>
    <w:rsid w:val="00A3243B"/>
    <w:rsid w:val="00A3398B"/>
    <w:rsid w:val="00A33E09"/>
    <w:rsid w:val="00A35D8F"/>
    <w:rsid w:val="00A35E64"/>
    <w:rsid w:val="00A374BE"/>
    <w:rsid w:val="00A37CB1"/>
    <w:rsid w:val="00A41AF0"/>
    <w:rsid w:val="00A41E40"/>
    <w:rsid w:val="00A44F13"/>
    <w:rsid w:val="00A527DA"/>
    <w:rsid w:val="00A53560"/>
    <w:rsid w:val="00A559E0"/>
    <w:rsid w:val="00A56141"/>
    <w:rsid w:val="00A56996"/>
    <w:rsid w:val="00A61123"/>
    <w:rsid w:val="00A64E17"/>
    <w:rsid w:val="00A7041F"/>
    <w:rsid w:val="00A70554"/>
    <w:rsid w:val="00A8073B"/>
    <w:rsid w:val="00A84EA9"/>
    <w:rsid w:val="00A87859"/>
    <w:rsid w:val="00A90AEC"/>
    <w:rsid w:val="00A92429"/>
    <w:rsid w:val="00A952E9"/>
    <w:rsid w:val="00A97794"/>
    <w:rsid w:val="00AA1F19"/>
    <w:rsid w:val="00AA4F02"/>
    <w:rsid w:val="00AA6007"/>
    <w:rsid w:val="00AB03AF"/>
    <w:rsid w:val="00AB0D77"/>
    <w:rsid w:val="00AB5A9D"/>
    <w:rsid w:val="00AB7AFA"/>
    <w:rsid w:val="00AB7CCE"/>
    <w:rsid w:val="00AD2899"/>
    <w:rsid w:val="00AD39EE"/>
    <w:rsid w:val="00AD5D50"/>
    <w:rsid w:val="00AD64D7"/>
    <w:rsid w:val="00AE35E9"/>
    <w:rsid w:val="00AE48E2"/>
    <w:rsid w:val="00AE661A"/>
    <w:rsid w:val="00B05FDF"/>
    <w:rsid w:val="00B071A8"/>
    <w:rsid w:val="00B1180A"/>
    <w:rsid w:val="00B134A7"/>
    <w:rsid w:val="00B15B81"/>
    <w:rsid w:val="00B1646A"/>
    <w:rsid w:val="00B16DA3"/>
    <w:rsid w:val="00B22F77"/>
    <w:rsid w:val="00B241F1"/>
    <w:rsid w:val="00B24277"/>
    <w:rsid w:val="00B24AC6"/>
    <w:rsid w:val="00B25398"/>
    <w:rsid w:val="00B255F7"/>
    <w:rsid w:val="00B37BEC"/>
    <w:rsid w:val="00B41FC8"/>
    <w:rsid w:val="00B4208F"/>
    <w:rsid w:val="00B462A0"/>
    <w:rsid w:val="00B51393"/>
    <w:rsid w:val="00B72C6C"/>
    <w:rsid w:val="00B73E00"/>
    <w:rsid w:val="00B75EC6"/>
    <w:rsid w:val="00B779E0"/>
    <w:rsid w:val="00B83340"/>
    <w:rsid w:val="00B83EFE"/>
    <w:rsid w:val="00B9202C"/>
    <w:rsid w:val="00B94F02"/>
    <w:rsid w:val="00B973FD"/>
    <w:rsid w:val="00BA619D"/>
    <w:rsid w:val="00BB1E87"/>
    <w:rsid w:val="00BB22DD"/>
    <w:rsid w:val="00BB582A"/>
    <w:rsid w:val="00BC0727"/>
    <w:rsid w:val="00BC1DD8"/>
    <w:rsid w:val="00BC1F0A"/>
    <w:rsid w:val="00BC500E"/>
    <w:rsid w:val="00BD6F43"/>
    <w:rsid w:val="00BD7FC4"/>
    <w:rsid w:val="00BE2C33"/>
    <w:rsid w:val="00BE37A4"/>
    <w:rsid w:val="00BF17B2"/>
    <w:rsid w:val="00BF2B45"/>
    <w:rsid w:val="00BF328E"/>
    <w:rsid w:val="00C05623"/>
    <w:rsid w:val="00C12759"/>
    <w:rsid w:val="00C24359"/>
    <w:rsid w:val="00C25189"/>
    <w:rsid w:val="00C25557"/>
    <w:rsid w:val="00C26992"/>
    <w:rsid w:val="00C36041"/>
    <w:rsid w:val="00C3769E"/>
    <w:rsid w:val="00C403C6"/>
    <w:rsid w:val="00C40C22"/>
    <w:rsid w:val="00C41494"/>
    <w:rsid w:val="00C43808"/>
    <w:rsid w:val="00C43ABA"/>
    <w:rsid w:val="00C43B63"/>
    <w:rsid w:val="00C47D51"/>
    <w:rsid w:val="00C47FA4"/>
    <w:rsid w:val="00C504BE"/>
    <w:rsid w:val="00C509DD"/>
    <w:rsid w:val="00C53087"/>
    <w:rsid w:val="00C55E1A"/>
    <w:rsid w:val="00C55F3E"/>
    <w:rsid w:val="00C560A3"/>
    <w:rsid w:val="00C56AD1"/>
    <w:rsid w:val="00C608B1"/>
    <w:rsid w:val="00C6403A"/>
    <w:rsid w:val="00C67BAB"/>
    <w:rsid w:val="00C70BA7"/>
    <w:rsid w:val="00C840C1"/>
    <w:rsid w:val="00C87708"/>
    <w:rsid w:val="00C904D6"/>
    <w:rsid w:val="00C93593"/>
    <w:rsid w:val="00C952C6"/>
    <w:rsid w:val="00CA1B0D"/>
    <w:rsid w:val="00CA4359"/>
    <w:rsid w:val="00CB0E1F"/>
    <w:rsid w:val="00CB22B0"/>
    <w:rsid w:val="00CC30CE"/>
    <w:rsid w:val="00CC5227"/>
    <w:rsid w:val="00CC7F45"/>
    <w:rsid w:val="00CD4E06"/>
    <w:rsid w:val="00CD531C"/>
    <w:rsid w:val="00CD65E2"/>
    <w:rsid w:val="00CE11C2"/>
    <w:rsid w:val="00CE13A6"/>
    <w:rsid w:val="00CE207A"/>
    <w:rsid w:val="00CE2C53"/>
    <w:rsid w:val="00CE3B48"/>
    <w:rsid w:val="00CE3E4E"/>
    <w:rsid w:val="00CE78D8"/>
    <w:rsid w:val="00CF03BD"/>
    <w:rsid w:val="00CF2D3F"/>
    <w:rsid w:val="00CF37A7"/>
    <w:rsid w:val="00CF6CE1"/>
    <w:rsid w:val="00D018A6"/>
    <w:rsid w:val="00D02883"/>
    <w:rsid w:val="00D05295"/>
    <w:rsid w:val="00D22B51"/>
    <w:rsid w:val="00D279FC"/>
    <w:rsid w:val="00D27A3A"/>
    <w:rsid w:val="00D27B54"/>
    <w:rsid w:val="00D31860"/>
    <w:rsid w:val="00D35FD9"/>
    <w:rsid w:val="00D366CF"/>
    <w:rsid w:val="00D41DCA"/>
    <w:rsid w:val="00D46B32"/>
    <w:rsid w:val="00D500A9"/>
    <w:rsid w:val="00D50360"/>
    <w:rsid w:val="00D60F20"/>
    <w:rsid w:val="00D65136"/>
    <w:rsid w:val="00D7022E"/>
    <w:rsid w:val="00D7470B"/>
    <w:rsid w:val="00D778B4"/>
    <w:rsid w:val="00D806BB"/>
    <w:rsid w:val="00D84D26"/>
    <w:rsid w:val="00D854F5"/>
    <w:rsid w:val="00D85E48"/>
    <w:rsid w:val="00D87A31"/>
    <w:rsid w:val="00D907F9"/>
    <w:rsid w:val="00D912B8"/>
    <w:rsid w:val="00DA1088"/>
    <w:rsid w:val="00DA39CA"/>
    <w:rsid w:val="00DB0CD9"/>
    <w:rsid w:val="00DB20AE"/>
    <w:rsid w:val="00DB5BEA"/>
    <w:rsid w:val="00DB638A"/>
    <w:rsid w:val="00DB77DE"/>
    <w:rsid w:val="00DC297B"/>
    <w:rsid w:val="00DC744A"/>
    <w:rsid w:val="00DE5726"/>
    <w:rsid w:val="00DF0FC7"/>
    <w:rsid w:val="00DF3F87"/>
    <w:rsid w:val="00DF5BC8"/>
    <w:rsid w:val="00E02C24"/>
    <w:rsid w:val="00E04DFD"/>
    <w:rsid w:val="00E15F90"/>
    <w:rsid w:val="00E216EA"/>
    <w:rsid w:val="00E228DE"/>
    <w:rsid w:val="00E233ED"/>
    <w:rsid w:val="00E25CFF"/>
    <w:rsid w:val="00E25DA0"/>
    <w:rsid w:val="00E25ED4"/>
    <w:rsid w:val="00E26929"/>
    <w:rsid w:val="00E2702C"/>
    <w:rsid w:val="00E2720F"/>
    <w:rsid w:val="00E316D5"/>
    <w:rsid w:val="00E4209D"/>
    <w:rsid w:val="00E42158"/>
    <w:rsid w:val="00E4532C"/>
    <w:rsid w:val="00E50ED2"/>
    <w:rsid w:val="00E561B8"/>
    <w:rsid w:val="00E57867"/>
    <w:rsid w:val="00E624D2"/>
    <w:rsid w:val="00E62DEC"/>
    <w:rsid w:val="00E73D64"/>
    <w:rsid w:val="00E76B00"/>
    <w:rsid w:val="00E80017"/>
    <w:rsid w:val="00E81DBC"/>
    <w:rsid w:val="00E83583"/>
    <w:rsid w:val="00E85F45"/>
    <w:rsid w:val="00E909B2"/>
    <w:rsid w:val="00EA26AD"/>
    <w:rsid w:val="00EA3DB0"/>
    <w:rsid w:val="00EA6C67"/>
    <w:rsid w:val="00EB0D9E"/>
    <w:rsid w:val="00EB4CE5"/>
    <w:rsid w:val="00EB5CC3"/>
    <w:rsid w:val="00EC26F1"/>
    <w:rsid w:val="00EC29B0"/>
    <w:rsid w:val="00EC322F"/>
    <w:rsid w:val="00EC65B7"/>
    <w:rsid w:val="00EC7A45"/>
    <w:rsid w:val="00EC7E75"/>
    <w:rsid w:val="00ED0EBE"/>
    <w:rsid w:val="00ED4736"/>
    <w:rsid w:val="00EE3AE0"/>
    <w:rsid w:val="00EE6F38"/>
    <w:rsid w:val="00EF0429"/>
    <w:rsid w:val="00EF0783"/>
    <w:rsid w:val="00EF2781"/>
    <w:rsid w:val="00EF5372"/>
    <w:rsid w:val="00EF5ED3"/>
    <w:rsid w:val="00F03D51"/>
    <w:rsid w:val="00F05A4C"/>
    <w:rsid w:val="00F11B9C"/>
    <w:rsid w:val="00F21612"/>
    <w:rsid w:val="00F226F0"/>
    <w:rsid w:val="00F24C5E"/>
    <w:rsid w:val="00F25AB8"/>
    <w:rsid w:val="00F263CC"/>
    <w:rsid w:val="00F30A25"/>
    <w:rsid w:val="00F31718"/>
    <w:rsid w:val="00F41DD3"/>
    <w:rsid w:val="00F4749B"/>
    <w:rsid w:val="00F47704"/>
    <w:rsid w:val="00F51340"/>
    <w:rsid w:val="00F52FC4"/>
    <w:rsid w:val="00F535B6"/>
    <w:rsid w:val="00F53870"/>
    <w:rsid w:val="00F61181"/>
    <w:rsid w:val="00F613DF"/>
    <w:rsid w:val="00F61478"/>
    <w:rsid w:val="00F61871"/>
    <w:rsid w:val="00F67921"/>
    <w:rsid w:val="00F70C04"/>
    <w:rsid w:val="00F719DD"/>
    <w:rsid w:val="00F746BD"/>
    <w:rsid w:val="00F74EC9"/>
    <w:rsid w:val="00F8007C"/>
    <w:rsid w:val="00F86C29"/>
    <w:rsid w:val="00F87E9C"/>
    <w:rsid w:val="00F90858"/>
    <w:rsid w:val="00F91244"/>
    <w:rsid w:val="00FA4E16"/>
    <w:rsid w:val="00FA70BB"/>
    <w:rsid w:val="00FB1400"/>
    <w:rsid w:val="00FC00A1"/>
    <w:rsid w:val="00FC0AAD"/>
    <w:rsid w:val="00FD56EE"/>
    <w:rsid w:val="00FE0AC3"/>
    <w:rsid w:val="00FE1E32"/>
    <w:rsid w:val="00FE2B80"/>
    <w:rsid w:val="00FE53E9"/>
    <w:rsid w:val="00FE590F"/>
    <w:rsid w:val="00FE5AC6"/>
    <w:rsid w:val="00FE624D"/>
    <w:rsid w:val="00FF0805"/>
    <w:rsid w:val="00FF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EE213"/>
  <w15:docId w15:val="{0E47C64F-8B9E-45D6-9490-7EB6356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2A72"/>
    <w:pPr>
      <w:tabs>
        <w:tab w:val="right" w:leader="dot" w:pos="9017"/>
      </w:tabs>
      <w:spacing w:after="10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customStyle="1" w:styleId="TableGridLight1">
    <w:name w:val="Table Grid Light1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customStyle="1" w:styleId="GridTable5Dark-Accent31">
    <w:name w:val="Grid Table 5 Dark - Accent 31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04F2-6449-430E-9471-2E2C2EB4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Prakash M</cp:lastModifiedBy>
  <cp:revision>2</cp:revision>
  <cp:lastPrinted>2019-10-11T11:11:00Z</cp:lastPrinted>
  <dcterms:created xsi:type="dcterms:W3CDTF">2022-05-10T14:24:00Z</dcterms:created>
  <dcterms:modified xsi:type="dcterms:W3CDTF">2022-05-10T14:24:00Z</dcterms:modified>
</cp:coreProperties>
</file>